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609D7B" w14:textId="77777777" w:rsidR="001B42F0" w:rsidRPr="00FE6783" w:rsidRDefault="001B42F0">
      <w:pPr>
        <w:rPr>
          <w:rFonts w:ascii="Calibri" w:hAnsi="Calibri" w:cs="Calibri"/>
          <w:sz w:val="22"/>
          <w:szCs w:val="22"/>
        </w:rPr>
      </w:pPr>
    </w:p>
    <w:p w14:paraId="3F864024" w14:textId="3476CA96" w:rsidR="006C260C" w:rsidRPr="00FE6783" w:rsidRDefault="00701E2B" w:rsidP="00E26949">
      <w:pPr>
        <w:pBdr>
          <w:top w:val="single" w:sz="4" w:space="1" w:color="auto"/>
          <w:left w:val="single" w:sz="4" w:space="0" w:color="auto"/>
          <w:bottom w:val="single" w:sz="4" w:space="1" w:color="auto"/>
          <w:right w:val="single" w:sz="4" w:space="1" w:color="auto"/>
        </w:pBdr>
        <w:rPr>
          <w:rFonts w:ascii="Calibri" w:hAnsi="Calibri" w:cs="Calibri"/>
          <w:b/>
          <w:sz w:val="22"/>
          <w:szCs w:val="22"/>
          <w:u w:val="single"/>
        </w:rPr>
      </w:pPr>
      <w:r w:rsidRPr="001D5535">
        <w:rPr>
          <w:rFonts w:ascii="Calibri" w:hAnsi="Calibri" w:cs="Calibri"/>
          <w:b/>
          <w:sz w:val="22"/>
          <w:szCs w:val="22"/>
          <w:u w:val="single"/>
        </w:rPr>
        <w:t>LICITACIÓN</w:t>
      </w:r>
      <w:r w:rsidR="00E50294" w:rsidRPr="001D5535">
        <w:rPr>
          <w:rFonts w:ascii="Calibri" w:hAnsi="Calibri" w:cs="Calibri"/>
          <w:b/>
          <w:sz w:val="22"/>
          <w:szCs w:val="22"/>
          <w:u w:val="single"/>
        </w:rPr>
        <w:t xml:space="preserve"> </w:t>
      </w:r>
      <w:r w:rsidR="001D5535" w:rsidRPr="001D5535">
        <w:rPr>
          <w:rFonts w:ascii="Calibri" w:hAnsi="Calibri" w:cs="Calibri"/>
          <w:b/>
          <w:sz w:val="22"/>
          <w:szCs w:val="22"/>
          <w:u w:val="single"/>
        </w:rPr>
        <w:t>PÚBLICA</w:t>
      </w:r>
      <w:r w:rsidR="00E50294" w:rsidRPr="001D5535">
        <w:rPr>
          <w:rFonts w:ascii="Calibri" w:hAnsi="Calibri" w:cs="Calibri"/>
          <w:b/>
          <w:sz w:val="22"/>
          <w:szCs w:val="22"/>
          <w:u w:val="single"/>
        </w:rPr>
        <w:t xml:space="preserve"> Nº </w:t>
      </w:r>
      <w:r w:rsidR="00CC6D8E" w:rsidRPr="001D5535">
        <w:rPr>
          <w:rFonts w:ascii="Calibri" w:hAnsi="Calibri" w:cs="Calibri"/>
          <w:b/>
          <w:sz w:val="22"/>
          <w:szCs w:val="22"/>
          <w:u w:val="single"/>
        </w:rPr>
        <w:t xml:space="preserve">  </w:t>
      </w:r>
      <w:r w:rsidR="001D5535" w:rsidRPr="001D5535">
        <w:rPr>
          <w:rFonts w:ascii="Calibri" w:hAnsi="Calibri" w:cs="Calibri"/>
          <w:b/>
          <w:sz w:val="22"/>
          <w:szCs w:val="22"/>
          <w:u w:val="single"/>
        </w:rPr>
        <w:t>0</w:t>
      </w:r>
      <w:r w:rsidR="00C20EE4">
        <w:rPr>
          <w:rFonts w:ascii="Calibri" w:hAnsi="Calibri" w:cs="Calibri"/>
          <w:b/>
          <w:sz w:val="22"/>
          <w:szCs w:val="22"/>
          <w:u w:val="single"/>
        </w:rPr>
        <w:t xml:space="preserve">4/2026 </w:t>
      </w:r>
    </w:p>
    <w:p w14:paraId="1C57715C" w14:textId="77777777" w:rsidR="00FE6783" w:rsidRPr="00FE6783" w:rsidRDefault="00FE6783" w:rsidP="00E26949">
      <w:pPr>
        <w:pBdr>
          <w:top w:val="single" w:sz="4" w:space="1" w:color="auto"/>
          <w:left w:val="single" w:sz="4" w:space="0" w:color="auto"/>
          <w:bottom w:val="single" w:sz="4" w:space="1" w:color="auto"/>
          <w:right w:val="single" w:sz="4" w:space="1" w:color="auto"/>
        </w:pBdr>
        <w:rPr>
          <w:rFonts w:ascii="Calibri" w:hAnsi="Calibri" w:cs="Calibri"/>
          <w:b/>
          <w:sz w:val="22"/>
          <w:szCs w:val="22"/>
          <w:u w:val="single"/>
        </w:rPr>
      </w:pPr>
    </w:p>
    <w:p w14:paraId="7FC6D42C" w14:textId="17EAE6D9" w:rsidR="006C260C" w:rsidRPr="00FE6783" w:rsidRDefault="00CD64D9" w:rsidP="00E26949">
      <w:pPr>
        <w:pBdr>
          <w:top w:val="single" w:sz="4" w:space="1" w:color="auto"/>
          <w:left w:val="single" w:sz="4" w:space="0" w:color="auto"/>
          <w:bottom w:val="single" w:sz="4" w:space="1" w:color="auto"/>
          <w:right w:val="single" w:sz="4" w:space="1" w:color="auto"/>
        </w:pBdr>
        <w:jc w:val="both"/>
        <w:rPr>
          <w:rFonts w:ascii="Calibri" w:hAnsi="Calibri" w:cs="Calibri"/>
          <w:sz w:val="22"/>
          <w:szCs w:val="22"/>
        </w:rPr>
      </w:pPr>
      <w:r w:rsidRPr="00FE6783">
        <w:rPr>
          <w:rFonts w:ascii="Calibri" w:hAnsi="Calibri" w:cs="Calibri"/>
          <w:b/>
          <w:sz w:val="22"/>
          <w:szCs w:val="22"/>
          <w:u w:val="single"/>
        </w:rPr>
        <w:t>OB</w:t>
      </w:r>
      <w:r w:rsidR="006C260C" w:rsidRPr="00FE6783">
        <w:rPr>
          <w:rFonts w:ascii="Calibri" w:hAnsi="Calibri" w:cs="Calibri"/>
          <w:b/>
          <w:sz w:val="22"/>
          <w:szCs w:val="22"/>
          <w:u w:val="single"/>
        </w:rPr>
        <w:t xml:space="preserve">JETO: </w:t>
      </w:r>
      <w:r w:rsidR="00FE6783" w:rsidRPr="00FE6783">
        <w:rPr>
          <w:rFonts w:ascii="Calibri" w:hAnsi="Calibri" w:cs="Calibri"/>
          <w:b/>
          <w:sz w:val="22"/>
          <w:szCs w:val="22"/>
        </w:rPr>
        <w:t xml:space="preserve">VENTA DE LOS LOTES </w:t>
      </w:r>
      <w:r w:rsidR="00E26949">
        <w:rPr>
          <w:rFonts w:ascii="Calibri" w:hAnsi="Calibri" w:cs="Calibri"/>
          <w:b/>
          <w:sz w:val="22"/>
          <w:szCs w:val="22"/>
        </w:rPr>
        <w:t>–</w:t>
      </w:r>
      <w:r w:rsidR="00E26949" w:rsidRPr="00E26949">
        <w:t xml:space="preserve"> </w:t>
      </w:r>
      <w:r w:rsidR="00E26949" w:rsidRPr="00E26949">
        <w:rPr>
          <w:rFonts w:ascii="Calibri" w:hAnsi="Calibri" w:cs="Calibri"/>
          <w:b/>
          <w:sz w:val="22"/>
          <w:szCs w:val="22"/>
        </w:rPr>
        <w:t>Partidas 11560, 11563, 11571,  41017, 41018 y 46609 DE LA CIUDAD DE MIRAMAR PARTIDO DE GENERAL ALVARADO</w:t>
      </w:r>
      <w:bookmarkStart w:id="0" w:name="_GoBack"/>
      <w:bookmarkEnd w:id="0"/>
    </w:p>
    <w:p w14:paraId="09C6997E" w14:textId="77777777" w:rsidR="006C260C" w:rsidRPr="00FE6783" w:rsidRDefault="006C260C" w:rsidP="00321BE2">
      <w:pPr>
        <w:pBdr>
          <w:top w:val="single" w:sz="4" w:space="1" w:color="auto"/>
          <w:left w:val="single" w:sz="4" w:space="4" w:color="auto"/>
          <w:bottom w:val="single" w:sz="4" w:space="1" w:color="auto"/>
          <w:right w:val="single" w:sz="4" w:space="4" w:color="auto"/>
        </w:pBdr>
        <w:jc w:val="center"/>
        <w:rPr>
          <w:rFonts w:ascii="Calibri" w:hAnsi="Calibri" w:cs="Calibri"/>
          <w:b/>
          <w:sz w:val="22"/>
          <w:szCs w:val="22"/>
          <w:u w:val="single"/>
        </w:rPr>
      </w:pPr>
      <w:r w:rsidRPr="00FE6783">
        <w:rPr>
          <w:rFonts w:ascii="Calibri" w:hAnsi="Calibri" w:cs="Calibri"/>
          <w:b/>
          <w:sz w:val="22"/>
          <w:szCs w:val="22"/>
          <w:u w:val="single"/>
        </w:rPr>
        <w:t>PLIEGO DE BASES Y CONDICIONES</w:t>
      </w:r>
      <w:r w:rsidR="00FE6783" w:rsidRPr="00FE6783">
        <w:rPr>
          <w:rFonts w:ascii="Calibri" w:hAnsi="Calibri" w:cs="Calibri"/>
          <w:b/>
          <w:sz w:val="22"/>
          <w:szCs w:val="22"/>
          <w:u w:val="single"/>
        </w:rPr>
        <w:t xml:space="preserve"> </w:t>
      </w:r>
      <w:r w:rsidR="00F63467" w:rsidRPr="00FE6783">
        <w:rPr>
          <w:rFonts w:ascii="Calibri" w:hAnsi="Calibri" w:cs="Calibri"/>
          <w:b/>
          <w:sz w:val="22"/>
          <w:szCs w:val="22"/>
          <w:u w:val="single"/>
        </w:rPr>
        <w:t>- CLAUSULAS</w:t>
      </w:r>
      <w:r w:rsidRPr="00FE6783">
        <w:rPr>
          <w:rFonts w:ascii="Calibri" w:hAnsi="Calibri" w:cs="Calibri"/>
          <w:b/>
          <w:sz w:val="22"/>
          <w:szCs w:val="22"/>
          <w:u w:val="single"/>
        </w:rPr>
        <w:t xml:space="preserve"> GENERALES</w:t>
      </w:r>
    </w:p>
    <w:p w14:paraId="22FB33D8" w14:textId="77777777" w:rsidR="006C260C" w:rsidRPr="00FE6783" w:rsidRDefault="006C260C" w:rsidP="006C260C">
      <w:pPr>
        <w:jc w:val="center"/>
        <w:rPr>
          <w:rFonts w:ascii="Calibri" w:hAnsi="Calibri" w:cs="Calibri"/>
          <w:b/>
          <w:sz w:val="22"/>
          <w:szCs w:val="22"/>
          <w:u w:val="single"/>
        </w:rPr>
      </w:pPr>
    </w:p>
    <w:p w14:paraId="1A009A5F" w14:textId="2537F0F2" w:rsidR="00321BE2" w:rsidRPr="003D4D18" w:rsidRDefault="006C260C" w:rsidP="00BC6680">
      <w:pPr>
        <w:jc w:val="both"/>
        <w:rPr>
          <w:rFonts w:ascii="Calibri" w:hAnsi="Calibri" w:cs="Calibri"/>
          <w:b/>
          <w:bCs/>
          <w:sz w:val="22"/>
          <w:szCs w:val="22"/>
        </w:rPr>
      </w:pPr>
      <w:r w:rsidRPr="00FE6783">
        <w:rPr>
          <w:rFonts w:ascii="Calibri" w:hAnsi="Calibri" w:cs="Calibri"/>
          <w:b/>
          <w:sz w:val="22"/>
          <w:szCs w:val="22"/>
          <w:u w:val="single"/>
        </w:rPr>
        <w:t>ARTICULO 1:</w:t>
      </w:r>
      <w:r w:rsidR="008E7368" w:rsidRPr="008E7368">
        <w:t xml:space="preserve"> </w:t>
      </w:r>
      <w:r w:rsidR="008E7368" w:rsidRPr="008E7368">
        <w:rPr>
          <w:rFonts w:ascii="Calibri" w:hAnsi="Calibri" w:cs="Calibri"/>
          <w:b/>
          <w:sz w:val="22"/>
          <w:szCs w:val="22"/>
          <w:u w:val="single"/>
        </w:rPr>
        <w:t xml:space="preserve">OBJETO Y </w:t>
      </w:r>
      <w:r w:rsidR="00701E2B" w:rsidRPr="008E7368">
        <w:rPr>
          <w:rFonts w:ascii="Calibri" w:hAnsi="Calibri" w:cs="Calibri"/>
          <w:b/>
          <w:sz w:val="22"/>
          <w:szCs w:val="22"/>
          <w:u w:val="single"/>
        </w:rPr>
        <w:t>CONDICIÓN</w:t>
      </w:r>
      <w:r w:rsidR="008E7368" w:rsidRPr="008E7368">
        <w:rPr>
          <w:rFonts w:ascii="Calibri" w:hAnsi="Calibri" w:cs="Calibri"/>
          <w:b/>
          <w:sz w:val="22"/>
          <w:szCs w:val="22"/>
          <w:u w:val="single"/>
        </w:rPr>
        <w:t xml:space="preserve"> DEL LLAMADO</w:t>
      </w:r>
      <w:r w:rsidR="008E7368">
        <w:rPr>
          <w:rFonts w:ascii="Calibri" w:hAnsi="Calibri" w:cs="Calibri"/>
          <w:b/>
          <w:sz w:val="22"/>
          <w:szCs w:val="22"/>
          <w:u w:val="single"/>
        </w:rPr>
        <w:t>:</w:t>
      </w:r>
      <w:r w:rsidR="008E7368" w:rsidRPr="008E7368">
        <w:rPr>
          <w:rFonts w:ascii="Calibri" w:hAnsi="Calibri" w:cs="Calibri"/>
          <w:b/>
          <w:sz w:val="22"/>
          <w:szCs w:val="22"/>
        </w:rPr>
        <w:t xml:space="preserve"> </w:t>
      </w:r>
      <w:r w:rsidR="00BC6680" w:rsidRPr="00BC6680">
        <w:rPr>
          <w:rFonts w:ascii="Calibri" w:hAnsi="Calibri" w:cs="Calibri"/>
          <w:sz w:val="22"/>
          <w:szCs w:val="22"/>
        </w:rPr>
        <w:t>Conforme a la Ordenanza</w:t>
      </w:r>
      <w:r w:rsidR="00C20EE4">
        <w:rPr>
          <w:rFonts w:ascii="Calibri" w:hAnsi="Calibri" w:cs="Calibri"/>
          <w:sz w:val="22"/>
          <w:szCs w:val="22"/>
        </w:rPr>
        <w:t xml:space="preserve"> </w:t>
      </w:r>
      <w:r w:rsidR="00C20EE4" w:rsidRPr="00C20EE4">
        <w:rPr>
          <w:rFonts w:ascii="Calibri" w:hAnsi="Calibri" w:cs="Calibri"/>
          <w:sz w:val="22"/>
          <w:szCs w:val="22"/>
        </w:rPr>
        <w:t xml:space="preserve"> N° 209/2025 y su Decreto Promulgatorio N° 2061/2025</w:t>
      </w:r>
      <w:r w:rsidR="00C20EE4">
        <w:rPr>
          <w:rFonts w:ascii="Calibri" w:hAnsi="Calibri" w:cs="Calibri"/>
          <w:sz w:val="22"/>
          <w:szCs w:val="22"/>
        </w:rPr>
        <w:t xml:space="preserve"> y </w:t>
      </w:r>
      <w:r w:rsidR="00C20EE4" w:rsidRPr="00C20EE4">
        <w:rPr>
          <w:rFonts w:ascii="Calibri" w:hAnsi="Calibri" w:cs="Calibri"/>
          <w:sz w:val="22"/>
          <w:szCs w:val="22"/>
        </w:rPr>
        <w:t>Ordenanza 290/2024 y su D</w:t>
      </w:r>
      <w:r w:rsidR="00C20EE4">
        <w:rPr>
          <w:rFonts w:ascii="Calibri" w:hAnsi="Calibri" w:cs="Calibri"/>
          <w:sz w:val="22"/>
          <w:szCs w:val="22"/>
        </w:rPr>
        <w:t xml:space="preserve">ecreto Promulgatorio 3001/2024, </w:t>
      </w:r>
      <w:r w:rsidR="00BC6680">
        <w:rPr>
          <w:rFonts w:ascii="Calibri" w:hAnsi="Calibri" w:cs="Calibri"/>
          <w:sz w:val="22"/>
          <w:szCs w:val="22"/>
        </w:rPr>
        <w:t>autoriza</w:t>
      </w:r>
      <w:r w:rsidR="00C20EE4">
        <w:rPr>
          <w:rFonts w:ascii="Calibri" w:hAnsi="Calibri" w:cs="Calibri"/>
          <w:sz w:val="22"/>
          <w:szCs w:val="22"/>
        </w:rPr>
        <w:t>n</w:t>
      </w:r>
      <w:r w:rsidR="00BC6680">
        <w:rPr>
          <w:rFonts w:ascii="Calibri" w:hAnsi="Calibri" w:cs="Calibri"/>
          <w:sz w:val="22"/>
          <w:szCs w:val="22"/>
        </w:rPr>
        <w:t xml:space="preserve"> </w:t>
      </w:r>
      <w:r w:rsidR="00BC6680" w:rsidRPr="00BC6680">
        <w:rPr>
          <w:rFonts w:ascii="Calibri" w:hAnsi="Calibri" w:cs="Calibri"/>
          <w:sz w:val="22"/>
          <w:szCs w:val="22"/>
        </w:rPr>
        <w:t xml:space="preserve">al Departamento Ejecutivo Municipal </w:t>
      </w:r>
      <w:r w:rsidR="00BC6680">
        <w:rPr>
          <w:rFonts w:ascii="Calibri" w:hAnsi="Calibri" w:cs="Calibri"/>
          <w:sz w:val="22"/>
          <w:szCs w:val="22"/>
        </w:rPr>
        <w:t xml:space="preserve">a disponer la presente venta, </w:t>
      </w:r>
      <w:r w:rsidR="00C20EE4">
        <w:rPr>
          <w:rFonts w:ascii="Calibri" w:hAnsi="Calibri" w:cs="Calibri"/>
          <w:sz w:val="22"/>
          <w:szCs w:val="22"/>
        </w:rPr>
        <w:t xml:space="preserve">por ello, </w:t>
      </w:r>
      <w:r w:rsidR="00BC6680">
        <w:rPr>
          <w:rFonts w:ascii="Calibri" w:hAnsi="Calibri" w:cs="Calibri"/>
          <w:sz w:val="22"/>
          <w:szCs w:val="22"/>
        </w:rPr>
        <w:t>l</w:t>
      </w:r>
      <w:r w:rsidR="00BC6680" w:rsidRPr="00BC6680">
        <w:rPr>
          <w:rFonts w:ascii="Calibri" w:hAnsi="Calibri" w:cs="Calibri"/>
          <w:sz w:val="22"/>
          <w:szCs w:val="22"/>
        </w:rPr>
        <w:t xml:space="preserve">a Municipalidad de </w:t>
      </w:r>
      <w:r w:rsidR="00BC6680">
        <w:rPr>
          <w:rFonts w:ascii="Calibri" w:hAnsi="Calibri" w:cs="Calibri"/>
          <w:sz w:val="22"/>
          <w:szCs w:val="22"/>
        </w:rPr>
        <w:t>General Alvarado</w:t>
      </w:r>
      <w:r w:rsidR="00BC6680" w:rsidRPr="00BC6680">
        <w:rPr>
          <w:rFonts w:ascii="Calibri" w:hAnsi="Calibri" w:cs="Calibri"/>
          <w:sz w:val="22"/>
          <w:szCs w:val="22"/>
        </w:rPr>
        <w:t xml:space="preserve"> llama a Licitación Pública para LA VENTA DE </w:t>
      </w:r>
      <w:r w:rsidR="00C20EE4">
        <w:rPr>
          <w:rFonts w:ascii="Calibri" w:hAnsi="Calibri" w:cs="Calibri"/>
          <w:sz w:val="22"/>
          <w:szCs w:val="22"/>
        </w:rPr>
        <w:t>SEIS</w:t>
      </w:r>
      <w:r w:rsidR="00BC6680">
        <w:rPr>
          <w:rFonts w:ascii="Calibri" w:hAnsi="Calibri" w:cs="Calibri"/>
          <w:sz w:val="22"/>
          <w:szCs w:val="22"/>
        </w:rPr>
        <w:t xml:space="preserve"> (</w:t>
      </w:r>
      <w:r w:rsidR="00C20EE4">
        <w:rPr>
          <w:rFonts w:ascii="Calibri" w:hAnsi="Calibri" w:cs="Calibri"/>
          <w:sz w:val="22"/>
          <w:szCs w:val="22"/>
        </w:rPr>
        <w:t>6</w:t>
      </w:r>
      <w:r w:rsidR="00BC6680" w:rsidRPr="00BC6680">
        <w:rPr>
          <w:rFonts w:ascii="Calibri" w:hAnsi="Calibri" w:cs="Calibri"/>
          <w:sz w:val="22"/>
          <w:szCs w:val="22"/>
        </w:rPr>
        <w:t>)</w:t>
      </w:r>
      <w:r w:rsidR="00BC6680">
        <w:rPr>
          <w:rFonts w:ascii="Calibri" w:hAnsi="Calibri" w:cs="Calibri"/>
          <w:sz w:val="22"/>
          <w:szCs w:val="22"/>
        </w:rPr>
        <w:t xml:space="preserve"> LOTES DE </w:t>
      </w:r>
      <w:r w:rsidR="00BC6680" w:rsidRPr="00BC6680">
        <w:rPr>
          <w:rFonts w:ascii="Calibri" w:hAnsi="Calibri" w:cs="Calibri"/>
          <w:sz w:val="22"/>
          <w:szCs w:val="22"/>
        </w:rPr>
        <w:t>TERRENO DE SU PROPIEDAD</w:t>
      </w:r>
      <w:r w:rsidR="00C20EE4">
        <w:rPr>
          <w:rFonts w:ascii="Calibri" w:hAnsi="Calibri" w:cs="Calibri"/>
          <w:sz w:val="22"/>
          <w:szCs w:val="22"/>
        </w:rPr>
        <w:t xml:space="preserve"> cuya identificación se individualiza </w:t>
      </w:r>
      <w:r w:rsidR="00773F73">
        <w:rPr>
          <w:rFonts w:ascii="Calibri" w:hAnsi="Calibri" w:cs="Calibri"/>
          <w:sz w:val="22"/>
          <w:szCs w:val="22"/>
        </w:rPr>
        <w:t>seguidamente</w:t>
      </w:r>
      <w:r w:rsidR="00773F73" w:rsidRPr="00BC6680">
        <w:rPr>
          <w:rFonts w:ascii="Calibri" w:hAnsi="Calibri" w:cs="Calibri"/>
          <w:sz w:val="22"/>
          <w:szCs w:val="22"/>
        </w:rPr>
        <w:t>.</w:t>
      </w:r>
    </w:p>
    <w:p w14:paraId="242EEB21" w14:textId="77777777" w:rsidR="00BC6680" w:rsidRDefault="00BC6680" w:rsidP="00BC6680">
      <w:pPr>
        <w:jc w:val="both"/>
        <w:rPr>
          <w:rFonts w:ascii="Calibri" w:hAnsi="Calibri" w:cs="Calibri"/>
          <w:sz w:val="22"/>
          <w:szCs w:val="22"/>
        </w:rPr>
      </w:pPr>
      <w:r>
        <w:rPr>
          <w:rFonts w:ascii="Calibri" w:hAnsi="Calibri" w:cs="Calibri"/>
          <w:sz w:val="22"/>
          <w:szCs w:val="22"/>
        </w:rPr>
        <w:t xml:space="preserve">Los </w:t>
      </w:r>
      <w:r w:rsidR="00F63467">
        <w:rPr>
          <w:rFonts w:ascii="Calibri" w:hAnsi="Calibri" w:cs="Calibri"/>
          <w:sz w:val="22"/>
          <w:szCs w:val="22"/>
        </w:rPr>
        <w:t xml:space="preserve">lotes </w:t>
      </w:r>
      <w:r w:rsidR="00F63467" w:rsidRPr="00BC6680">
        <w:rPr>
          <w:rFonts w:ascii="Calibri" w:hAnsi="Calibri" w:cs="Calibri"/>
          <w:sz w:val="22"/>
          <w:szCs w:val="22"/>
        </w:rPr>
        <w:t>objeto</w:t>
      </w:r>
      <w:r w:rsidRPr="00BC6680">
        <w:rPr>
          <w:rFonts w:ascii="Calibri" w:hAnsi="Calibri" w:cs="Calibri"/>
          <w:sz w:val="22"/>
          <w:szCs w:val="22"/>
        </w:rPr>
        <w:t xml:space="preserve"> de la presente</w:t>
      </w:r>
      <w:r>
        <w:rPr>
          <w:rFonts w:ascii="Calibri" w:hAnsi="Calibri" w:cs="Calibri"/>
          <w:sz w:val="22"/>
          <w:szCs w:val="22"/>
        </w:rPr>
        <w:t xml:space="preserve"> </w:t>
      </w:r>
      <w:r w:rsidR="00F63467">
        <w:rPr>
          <w:rFonts w:ascii="Calibri" w:hAnsi="Calibri" w:cs="Calibri"/>
          <w:sz w:val="22"/>
          <w:szCs w:val="22"/>
        </w:rPr>
        <w:t xml:space="preserve">licitación </w:t>
      </w:r>
      <w:r w:rsidR="00F63467" w:rsidRPr="00BC6680">
        <w:rPr>
          <w:rFonts w:ascii="Calibri" w:hAnsi="Calibri" w:cs="Calibri"/>
          <w:sz w:val="22"/>
          <w:szCs w:val="22"/>
        </w:rPr>
        <w:t>deberán</w:t>
      </w:r>
      <w:r w:rsidRPr="00BC6680">
        <w:rPr>
          <w:rFonts w:ascii="Calibri" w:hAnsi="Calibri" w:cs="Calibri"/>
          <w:sz w:val="22"/>
          <w:szCs w:val="22"/>
        </w:rPr>
        <w:t xml:space="preserve"> ser para uso residencial y/o comercial </w:t>
      </w:r>
      <w:r>
        <w:rPr>
          <w:rFonts w:ascii="Calibri" w:hAnsi="Calibri" w:cs="Calibri"/>
          <w:sz w:val="22"/>
          <w:szCs w:val="22"/>
        </w:rPr>
        <w:t>de acuerdo a las</w:t>
      </w:r>
      <w:r w:rsidRPr="00BC6680">
        <w:rPr>
          <w:rFonts w:ascii="Calibri" w:hAnsi="Calibri" w:cs="Calibri"/>
          <w:sz w:val="22"/>
          <w:szCs w:val="22"/>
        </w:rPr>
        <w:t xml:space="preserve"> normas que regulan el uso del suelo en la ciudad</w:t>
      </w:r>
      <w:r w:rsidR="00321BE2">
        <w:rPr>
          <w:rFonts w:ascii="Calibri" w:hAnsi="Calibri" w:cs="Calibri"/>
          <w:sz w:val="22"/>
          <w:szCs w:val="22"/>
        </w:rPr>
        <w:t xml:space="preserve"> de Miramar</w:t>
      </w:r>
      <w:r w:rsidRPr="00BC6680">
        <w:rPr>
          <w:rFonts w:ascii="Calibri" w:hAnsi="Calibri" w:cs="Calibri"/>
          <w:sz w:val="22"/>
          <w:szCs w:val="22"/>
        </w:rPr>
        <w:t xml:space="preserve">, las cuales se dan por conocidas por los oferentes. </w:t>
      </w:r>
      <w:r w:rsidR="00321BE2">
        <w:rPr>
          <w:rFonts w:ascii="Calibri" w:hAnsi="Calibri" w:cs="Calibri"/>
          <w:sz w:val="22"/>
          <w:szCs w:val="22"/>
        </w:rPr>
        <w:t>–</w:t>
      </w:r>
    </w:p>
    <w:p w14:paraId="36FF28CE" w14:textId="50EB3F61" w:rsidR="00321BE2" w:rsidRDefault="00321BE2" w:rsidP="00321BE2">
      <w:pPr>
        <w:jc w:val="both"/>
        <w:rPr>
          <w:rFonts w:ascii="Calibri" w:hAnsi="Calibri" w:cs="Calibri"/>
          <w:sz w:val="22"/>
          <w:szCs w:val="22"/>
        </w:rPr>
      </w:pPr>
      <w:r w:rsidRPr="00321BE2">
        <w:rPr>
          <w:rFonts w:ascii="Calibri" w:hAnsi="Calibri" w:cs="Calibri"/>
          <w:sz w:val="22"/>
          <w:szCs w:val="22"/>
        </w:rPr>
        <w:t xml:space="preserve">La Municipalidad de </w:t>
      </w:r>
      <w:r>
        <w:rPr>
          <w:rFonts w:ascii="Calibri" w:hAnsi="Calibri" w:cs="Calibri"/>
          <w:sz w:val="22"/>
          <w:szCs w:val="22"/>
        </w:rPr>
        <w:t>General Alvarado</w:t>
      </w:r>
      <w:r w:rsidRPr="00321BE2">
        <w:rPr>
          <w:rFonts w:ascii="Calibri" w:hAnsi="Calibri" w:cs="Calibri"/>
          <w:sz w:val="22"/>
          <w:szCs w:val="22"/>
        </w:rPr>
        <w:t>, efectuará la Venta de</w:t>
      </w:r>
      <w:r w:rsidR="00C20EE4">
        <w:rPr>
          <w:rFonts w:ascii="Calibri" w:hAnsi="Calibri" w:cs="Calibri"/>
          <w:sz w:val="22"/>
          <w:szCs w:val="22"/>
        </w:rPr>
        <w:t xml:space="preserve"> seis </w:t>
      </w:r>
      <w:r w:rsidRPr="00321BE2">
        <w:rPr>
          <w:rFonts w:ascii="Calibri" w:hAnsi="Calibri" w:cs="Calibri"/>
          <w:sz w:val="22"/>
          <w:szCs w:val="22"/>
        </w:rPr>
        <w:t>(</w:t>
      </w:r>
      <w:r w:rsidR="00C20EE4">
        <w:rPr>
          <w:rFonts w:ascii="Calibri" w:hAnsi="Calibri" w:cs="Calibri"/>
          <w:sz w:val="22"/>
          <w:szCs w:val="22"/>
        </w:rPr>
        <w:t>6</w:t>
      </w:r>
      <w:r w:rsidRPr="00321BE2">
        <w:rPr>
          <w:rFonts w:ascii="Calibri" w:hAnsi="Calibri" w:cs="Calibri"/>
          <w:sz w:val="22"/>
          <w:szCs w:val="22"/>
        </w:rPr>
        <w:t>) Lotes con base imponible</w:t>
      </w:r>
      <w:r w:rsidR="003D4D18">
        <w:rPr>
          <w:rFonts w:ascii="Calibri" w:hAnsi="Calibri" w:cs="Calibri"/>
          <w:sz w:val="22"/>
          <w:szCs w:val="22"/>
        </w:rPr>
        <w:t xml:space="preserve"> según tasación Oficial</w:t>
      </w:r>
      <w:r w:rsidRPr="00321BE2">
        <w:rPr>
          <w:rFonts w:ascii="Calibri" w:hAnsi="Calibri" w:cs="Calibri"/>
          <w:sz w:val="22"/>
          <w:szCs w:val="22"/>
        </w:rPr>
        <w:t xml:space="preserve">, destinados a Personas Físicas o </w:t>
      </w:r>
      <w:r w:rsidR="00F14F0B" w:rsidRPr="00321BE2">
        <w:rPr>
          <w:rFonts w:ascii="Calibri" w:hAnsi="Calibri" w:cs="Calibri"/>
          <w:sz w:val="22"/>
          <w:szCs w:val="22"/>
        </w:rPr>
        <w:t>Jurídicas</w:t>
      </w:r>
      <w:r w:rsidRPr="00321BE2">
        <w:rPr>
          <w:rFonts w:ascii="Calibri" w:hAnsi="Calibri" w:cs="Calibri"/>
          <w:sz w:val="22"/>
          <w:szCs w:val="22"/>
        </w:rPr>
        <w:t>, cuya valuación determina</w:t>
      </w:r>
      <w:r w:rsidR="00C20EE4">
        <w:rPr>
          <w:rFonts w:ascii="Calibri" w:hAnsi="Calibri" w:cs="Calibri"/>
          <w:sz w:val="22"/>
          <w:szCs w:val="22"/>
        </w:rPr>
        <w:t>da es la que se indica</w:t>
      </w:r>
      <w:r w:rsidR="000A0BDF">
        <w:rPr>
          <w:rFonts w:ascii="Calibri" w:hAnsi="Calibri" w:cs="Calibri"/>
          <w:sz w:val="22"/>
          <w:szCs w:val="22"/>
        </w:rPr>
        <w:t xml:space="preserve"> a continuación.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9"/>
        <w:gridCol w:w="1428"/>
        <w:gridCol w:w="2126"/>
        <w:gridCol w:w="1559"/>
        <w:gridCol w:w="2262"/>
      </w:tblGrid>
      <w:tr w:rsidR="000A0BDF" w:rsidRPr="000A0BDF" w14:paraId="73FB9A8B" w14:textId="77777777" w:rsidTr="000A0BDF">
        <w:tc>
          <w:tcPr>
            <w:tcW w:w="1119" w:type="dxa"/>
            <w:shd w:val="clear" w:color="auto" w:fill="auto"/>
          </w:tcPr>
          <w:p w14:paraId="661FBF2F"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RENGLON</w:t>
            </w:r>
          </w:p>
        </w:tc>
        <w:tc>
          <w:tcPr>
            <w:tcW w:w="1428" w:type="dxa"/>
            <w:shd w:val="clear" w:color="auto" w:fill="auto"/>
          </w:tcPr>
          <w:p w14:paraId="6AF666C8"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PARTIDA</w:t>
            </w:r>
          </w:p>
        </w:tc>
        <w:tc>
          <w:tcPr>
            <w:tcW w:w="2126" w:type="dxa"/>
            <w:shd w:val="clear" w:color="auto" w:fill="auto"/>
          </w:tcPr>
          <w:p w14:paraId="09D1F867"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 xml:space="preserve">NOMENCLATURA CATASTRAL </w:t>
            </w:r>
          </w:p>
        </w:tc>
        <w:tc>
          <w:tcPr>
            <w:tcW w:w="1559" w:type="dxa"/>
            <w:shd w:val="clear" w:color="auto" w:fill="auto"/>
          </w:tcPr>
          <w:p w14:paraId="573330B4"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UBICACIÓN</w:t>
            </w:r>
          </w:p>
        </w:tc>
        <w:tc>
          <w:tcPr>
            <w:tcW w:w="2262" w:type="dxa"/>
            <w:shd w:val="clear" w:color="auto" w:fill="auto"/>
          </w:tcPr>
          <w:p w14:paraId="61E04673"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VALOR DE VENTA</w:t>
            </w:r>
          </w:p>
        </w:tc>
      </w:tr>
      <w:tr w:rsidR="000A0BDF" w:rsidRPr="000A0BDF" w14:paraId="4239D1D0" w14:textId="77777777" w:rsidTr="000A0BDF">
        <w:tc>
          <w:tcPr>
            <w:tcW w:w="1119" w:type="dxa"/>
            <w:shd w:val="clear" w:color="auto" w:fill="auto"/>
          </w:tcPr>
          <w:p w14:paraId="1664AE80"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1</w:t>
            </w:r>
          </w:p>
        </w:tc>
        <w:tc>
          <w:tcPr>
            <w:tcW w:w="1428" w:type="dxa"/>
            <w:shd w:val="clear" w:color="auto" w:fill="auto"/>
          </w:tcPr>
          <w:p w14:paraId="2F871C79"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033-11560</w:t>
            </w:r>
          </w:p>
        </w:tc>
        <w:tc>
          <w:tcPr>
            <w:tcW w:w="2126" w:type="dxa"/>
            <w:shd w:val="clear" w:color="auto" w:fill="auto"/>
          </w:tcPr>
          <w:p w14:paraId="6D5C1BBB" w14:textId="648C08A4" w:rsidR="000A0BDF" w:rsidRPr="000A0BDF" w:rsidRDefault="000A0BDF" w:rsidP="000A0BDF">
            <w:pPr>
              <w:jc w:val="both"/>
              <w:rPr>
                <w:rFonts w:ascii="Calibri" w:hAnsi="Calibri" w:cs="Calibri"/>
                <w:sz w:val="22"/>
                <w:szCs w:val="20"/>
              </w:rPr>
            </w:pPr>
            <w:r w:rsidRPr="000A0BDF">
              <w:rPr>
                <w:rFonts w:ascii="Calibri" w:hAnsi="Calibri" w:cs="Calibri"/>
                <w:sz w:val="22"/>
                <w:szCs w:val="20"/>
              </w:rPr>
              <w:t>CIRC.: II – SECCION F- MANZANA 64 Parcela 4 – Superficie de 600 m2</w:t>
            </w:r>
          </w:p>
        </w:tc>
        <w:tc>
          <w:tcPr>
            <w:tcW w:w="1559" w:type="dxa"/>
            <w:shd w:val="clear" w:color="auto" w:fill="auto"/>
          </w:tcPr>
          <w:p w14:paraId="01A0C39B"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De Los Ceibos E/Santa María y Juan Chapar</w:t>
            </w:r>
          </w:p>
        </w:tc>
        <w:tc>
          <w:tcPr>
            <w:tcW w:w="2262" w:type="dxa"/>
            <w:shd w:val="clear" w:color="auto" w:fill="auto"/>
          </w:tcPr>
          <w:p w14:paraId="0F7CCFBA" w14:textId="79A650B2" w:rsidR="000A0BDF" w:rsidRPr="000A0BDF" w:rsidRDefault="000A0BDF" w:rsidP="000A0BDF">
            <w:pPr>
              <w:jc w:val="both"/>
              <w:rPr>
                <w:rFonts w:ascii="Calibri" w:hAnsi="Calibri" w:cs="Calibri"/>
                <w:sz w:val="22"/>
                <w:szCs w:val="20"/>
              </w:rPr>
            </w:pPr>
            <w:r w:rsidRPr="000A0BDF">
              <w:rPr>
                <w:rFonts w:ascii="Calibri" w:hAnsi="Calibri" w:cs="Calibri"/>
                <w:sz w:val="22"/>
                <w:szCs w:val="20"/>
              </w:rPr>
              <w:t>PESOS VEINTINUEVE MILLONES QUINIENTOS MIL ($ 29.500.000);</w:t>
            </w:r>
          </w:p>
        </w:tc>
      </w:tr>
      <w:tr w:rsidR="000A0BDF" w:rsidRPr="000A0BDF" w14:paraId="088C867C" w14:textId="77777777" w:rsidTr="000A0BDF">
        <w:tc>
          <w:tcPr>
            <w:tcW w:w="1119" w:type="dxa"/>
            <w:shd w:val="clear" w:color="auto" w:fill="auto"/>
          </w:tcPr>
          <w:p w14:paraId="3F32E33B"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2</w:t>
            </w:r>
          </w:p>
        </w:tc>
        <w:tc>
          <w:tcPr>
            <w:tcW w:w="1428" w:type="dxa"/>
            <w:shd w:val="clear" w:color="auto" w:fill="auto"/>
          </w:tcPr>
          <w:p w14:paraId="1E441551"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033-11563</w:t>
            </w:r>
          </w:p>
        </w:tc>
        <w:tc>
          <w:tcPr>
            <w:tcW w:w="2126" w:type="dxa"/>
            <w:shd w:val="clear" w:color="auto" w:fill="auto"/>
          </w:tcPr>
          <w:p w14:paraId="34F297D2" w14:textId="4BBBACE6" w:rsidR="000A0BDF" w:rsidRPr="000A0BDF" w:rsidRDefault="000A0BDF" w:rsidP="000A0BDF">
            <w:pPr>
              <w:jc w:val="both"/>
              <w:rPr>
                <w:rFonts w:ascii="Calibri" w:hAnsi="Calibri" w:cs="Calibri"/>
                <w:sz w:val="22"/>
                <w:szCs w:val="20"/>
              </w:rPr>
            </w:pPr>
            <w:r w:rsidRPr="000A0BDF">
              <w:rPr>
                <w:rFonts w:ascii="Calibri" w:hAnsi="Calibri" w:cs="Calibri"/>
                <w:bCs/>
                <w:sz w:val="22"/>
                <w:szCs w:val="20"/>
              </w:rPr>
              <w:t>CIRC.: II – SECCION F- MANZANA 64 Parcela 7 – Superficie de 745.50 m2</w:t>
            </w:r>
          </w:p>
        </w:tc>
        <w:tc>
          <w:tcPr>
            <w:tcW w:w="1559" w:type="dxa"/>
            <w:shd w:val="clear" w:color="auto" w:fill="auto"/>
          </w:tcPr>
          <w:p w14:paraId="59B7337F"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De los Ceibos esquina Santa María</w:t>
            </w:r>
          </w:p>
        </w:tc>
        <w:tc>
          <w:tcPr>
            <w:tcW w:w="2262" w:type="dxa"/>
            <w:shd w:val="clear" w:color="auto" w:fill="auto"/>
          </w:tcPr>
          <w:p w14:paraId="643F71AA" w14:textId="77777777" w:rsidR="000A0BDF" w:rsidRPr="000A0BDF" w:rsidRDefault="000A0BDF" w:rsidP="000A0BDF">
            <w:pPr>
              <w:jc w:val="both"/>
              <w:rPr>
                <w:rFonts w:ascii="Calibri" w:hAnsi="Calibri" w:cs="Calibri"/>
                <w:bCs/>
                <w:sz w:val="22"/>
                <w:szCs w:val="20"/>
              </w:rPr>
            </w:pPr>
            <w:r w:rsidRPr="000A0BDF">
              <w:rPr>
                <w:rFonts w:ascii="Calibri" w:hAnsi="Calibri" w:cs="Calibri"/>
                <w:bCs/>
                <w:sz w:val="22"/>
                <w:szCs w:val="20"/>
              </w:rPr>
              <w:t xml:space="preserve">PESOS TREINTA Y SEIS MILLONES QUINIENTOS MIL ($ </w:t>
            </w:r>
            <w:r w:rsidRPr="000A0BDF">
              <w:rPr>
                <w:rFonts w:ascii="Calibri" w:hAnsi="Calibri" w:cs="Calibri"/>
                <w:bCs/>
                <w:sz w:val="22"/>
                <w:szCs w:val="20"/>
                <w:lang w:val="es-ES_tradnl"/>
              </w:rPr>
              <w:t>36.500.000</w:t>
            </w:r>
            <w:r w:rsidRPr="000A0BDF">
              <w:rPr>
                <w:rFonts w:ascii="Calibri" w:hAnsi="Calibri" w:cs="Calibri"/>
                <w:bCs/>
                <w:sz w:val="22"/>
                <w:szCs w:val="20"/>
              </w:rPr>
              <w:t>);</w:t>
            </w:r>
          </w:p>
          <w:p w14:paraId="70F8817D" w14:textId="77777777" w:rsidR="000A0BDF" w:rsidRPr="000A0BDF" w:rsidRDefault="000A0BDF" w:rsidP="000A0BDF">
            <w:pPr>
              <w:jc w:val="both"/>
              <w:rPr>
                <w:rFonts w:ascii="Calibri" w:hAnsi="Calibri" w:cs="Calibri"/>
                <w:sz w:val="22"/>
                <w:szCs w:val="20"/>
              </w:rPr>
            </w:pPr>
          </w:p>
        </w:tc>
      </w:tr>
      <w:tr w:rsidR="000A0BDF" w:rsidRPr="000A0BDF" w14:paraId="11E71D1C" w14:textId="77777777" w:rsidTr="000A0BDF">
        <w:tc>
          <w:tcPr>
            <w:tcW w:w="1119" w:type="dxa"/>
            <w:shd w:val="clear" w:color="auto" w:fill="auto"/>
          </w:tcPr>
          <w:p w14:paraId="120FF015"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3</w:t>
            </w:r>
          </w:p>
        </w:tc>
        <w:tc>
          <w:tcPr>
            <w:tcW w:w="1428" w:type="dxa"/>
            <w:shd w:val="clear" w:color="auto" w:fill="auto"/>
          </w:tcPr>
          <w:p w14:paraId="087A0F7A"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033-11571</w:t>
            </w:r>
          </w:p>
        </w:tc>
        <w:tc>
          <w:tcPr>
            <w:tcW w:w="2126" w:type="dxa"/>
            <w:shd w:val="clear" w:color="auto" w:fill="auto"/>
          </w:tcPr>
          <w:p w14:paraId="4DB0777D" w14:textId="61F694EA" w:rsidR="000A0BDF" w:rsidRPr="000A0BDF" w:rsidRDefault="000A0BDF" w:rsidP="000A0BDF">
            <w:pPr>
              <w:jc w:val="both"/>
              <w:rPr>
                <w:rFonts w:ascii="Calibri" w:hAnsi="Calibri" w:cs="Calibri"/>
                <w:sz w:val="22"/>
                <w:szCs w:val="20"/>
              </w:rPr>
            </w:pPr>
            <w:r w:rsidRPr="000A0BDF">
              <w:rPr>
                <w:rFonts w:ascii="Calibri" w:hAnsi="Calibri" w:cs="Calibri"/>
                <w:sz w:val="22"/>
                <w:szCs w:val="20"/>
              </w:rPr>
              <w:t>CIRC.: II – SECCION F- MANZANA 64 Parcela 15 – Superficie de 600 m2.</w:t>
            </w:r>
          </w:p>
        </w:tc>
        <w:tc>
          <w:tcPr>
            <w:tcW w:w="1559" w:type="dxa"/>
            <w:shd w:val="clear" w:color="auto" w:fill="auto"/>
          </w:tcPr>
          <w:p w14:paraId="05E4CAC9"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De los Nogales entre Santa María y Juan Chapar</w:t>
            </w:r>
          </w:p>
        </w:tc>
        <w:tc>
          <w:tcPr>
            <w:tcW w:w="2262" w:type="dxa"/>
            <w:shd w:val="clear" w:color="auto" w:fill="auto"/>
          </w:tcPr>
          <w:p w14:paraId="3544225D"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PESOS VEINTINUEVE MILLONES QUINIENTOS MIL ($ 29.500.000);</w:t>
            </w:r>
          </w:p>
        </w:tc>
      </w:tr>
      <w:tr w:rsidR="000A0BDF" w:rsidRPr="000A0BDF" w14:paraId="666A40E5" w14:textId="77777777" w:rsidTr="000A0BDF">
        <w:tc>
          <w:tcPr>
            <w:tcW w:w="1119" w:type="dxa"/>
            <w:shd w:val="clear" w:color="auto" w:fill="auto"/>
          </w:tcPr>
          <w:p w14:paraId="6A546E0C"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4</w:t>
            </w:r>
          </w:p>
        </w:tc>
        <w:tc>
          <w:tcPr>
            <w:tcW w:w="1428" w:type="dxa"/>
            <w:shd w:val="clear" w:color="auto" w:fill="auto"/>
          </w:tcPr>
          <w:p w14:paraId="440EA903"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033-41017</w:t>
            </w:r>
          </w:p>
        </w:tc>
        <w:tc>
          <w:tcPr>
            <w:tcW w:w="2126" w:type="dxa"/>
            <w:shd w:val="clear" w:color="auto" w:fill="auto"/>
          </w:tcPr>
          <w:p w14:paraId="0176AC17" w14:textId="7C519CBA" w:rsidR="000A0BDF" w:rsidRPr="000A0BDF" w:rsidRDefault="000A0BDF" w:rsidP="000A0BDF">
            <w:pPr>
              <w:jc w:val="both"/>
              <w:rPr>
                <w:rFonts w:ascii="Calibri" w:hAnsi="Calibri" w:cs="Calibri"/>
                <w:sz w:val="22"/>
                <w:szCs w:val="20"/>
              </w:rPr>
            </w:pPr>
            <w:r w:rsidRPr="000A0BDF">
              <w:rPr>
                <w:rFonts w:ascii="Calibri" w:hAnsi="Calibri" w:cs="Calibri"/>
                <w:sz w:val="22"/>
                <w:szCs w:val="20"/>
              </w:rPr>
              <w:t>CIRC.: I– SECCION a- MANZANA 83 Parcela 1 – Superficie de 750 m2.</w:t>
            </w:r>
          </w:p>
        </w:tc>
        <w:tc>
          <w:tcPr>
            <w:tcW w:w="1559" w:type="dxa"/>
            <w:shd w:val="clear" w:color="auto" w:fill="auto"/>
          </w:tcPr>
          <w:p w14:paraId="40B49338"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Calle 32 esquina Calle 33</w:t>
            </w:r>
          </w:p>
        </w:tc>
        <w:tc>
          <w:tcPr>
            <w:tcW w:w="2262" w:type="dxa"/>
            <w:shd w:val="clear" w:color="auto" w:fill="auto"/>
          </w:tcPr>
          <w:p w14:paraId="6A80B345"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PESOS SESENTA Y CINCO MILLONES ($ 65.000.000);</w:t>
            </w:r>
          </w:p>
        </w:tc>
      </w:tr>
      <w:tr w:rsidR="000A0BDF" w:rsidRPr="000A0BDF" w14:paraId="16E11071" w14:textId="77777777" w:rsidTr="000A0BDF">
        <w:tc>
          <w:tcPr>
            <w:tcW w:w="1119" w:type="dxa"/>
            <w:shd w:val="clear" w:color="auto" w:fill="auto"/>
          </w:tcPr>
          <w:p w14:paraId="15488170"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5</w:t>
            </w:r>
          </w:p>
        </w:tc>
        <w:tc>
          <w:tcPr>
            <w:tcW w:w="1428" w:type="dxa"/>
            <w:shd w:val="clear" w:color="auto" w:fill="auto"/>
          </w:tcPr>
          <w:p w14:paraId="199A5CEA"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033-41018</w:t>
            </w:r>
          </w:p>
        </w:tc>
        <w:tc>
          <w:tcPr>
            <w:tcW w:w="2126" w:type="dxa"/>
            <w:shd w:val="clear" w:color="auto" w:fill="auto"/>
          </w:tcPr>
          <w:p w14:paraId="51EB2B76" w14:textId="6449BFD8" w:rsidR="000A0BDF" w:rsidRPr="000A0BDF" w:rsidRDefault="000A0BDF" w:rsidP="000A0BDF">
            <w:pPr>
              <w:jc w:val="both"/>
              <w:rPr>
                <w:rFonts w:ascii="Calibri" w:hAnsi="Calibri" w:cs="Calibri"/>
                <w:sz w:val="22"/>
                <w:szCs w:val="20"/>
              </w:rPr>
            </w:pPr>
            <w:r w:rsidRPr="000A0BDF">
              <w:rPr>
                <w:rFonts w:ascii="Calibri" w:hAnsi="Calibri" w:cs="Calibri"/>
                <w:sz w:val="22"/>
                <w:szCs w:val="20"/>
              </w:rPr>
              <w:t>CIRC.: I– SECCION A- MANZANA 83 Parcela 2 – Superficie de 750 m2.</w:t>
            </w:r>
          </w:p>
        </w:tc>
        <w:tc>
          <w:tcPr>
            <w:tcW w:w="1559" w:type="dxa"/>
            <w:shd w:val="clear" w:color="auto" w:fill="auto"/>
          </w:tcPr>
          <w:p w14:paraId="45EF3F62"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Calle 32 entre calle 33 y calle 35</w:t>
            </w:r>
          </w:p>
        </w:tc>
        <w:tc>
          <w:tcPr>
            <w:tcW w:w="2262" w:type="dxa"/>
            <w:shd w:val="clear" w:color="auto" w:fill="auto"/>
          </w:tcPr>
          <w:p w14:paraId="065F7390"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PESOS SESENTA Y CINCO MILLONES ($ 65.000.000);</w:t>
            </w:r>
          </w:p>
        </w:tc>
      </w:tr>
      <w:tr w:rsidR="000A0BDF" w:rsidRPr="000A0BDF" w14:paraId="7E8C1D5E" w14:textId="77777777" w:rsidTr="000A0BDF">
        <w:tc>
          <w:tcPr>
            <w:tcW w:w="1119" w:type="dxa"/>
            <w:shd w:val="clear" w:color="auto" w:fill="auto"/>
          </w:tcPr>
          <w:p w14:paraId="53406A35"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6</w:t>
            </w:r>
          </w:p>
        </w:tc>
        <w:tc>
          <w:tcPr>
            <w:tcW w:w="1428" w:type="dxa"/>
            <w:shd w:val="clear" w:color="auto" w:fill="auto"/>
          </w:tcPr>
          <w:p w14:paraId="69376511"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033-46609</w:t>
            </w:r>
          </w:p>
        </w:tc>
        <w:tc>
          <w:tcPr>
            <w:tcW w:w="2126" w:type="dxa"/>
            <w:shd w:val="clear" w:color="auto" w:fill="auto"/>
          </w:tcPr>
          <w:p w14:paraId="0D2D3A02" w14:textId="515FF4B6" w:rsidR="000A0BDF" w:rsidRPr="000A0BDF" w:rsidRDefault="000A0BDF" w:rsidP="000A0BDF">
            <w:pPr>
              <w:jc w:val="both"/>
              <w:rPr>
                <w:rFonts w:ascii="Calibri" w:hAnsi="Calibri" w:cs="Calibri"/>
                <w:sz w:val="22"/>
                <w:szCs w:val="20"/>
              </w:rPr>
            </w:pPr>
            <w:r w:rsidRPr="000A0BDF">
              <w:rPr>
                <w:rFonts w:ascii="Calibri" w:hAnsi="Calibri" w:cs="Calibri"/>
                <w:sz w:val="22"/>
                <w:szCs w:val="20"/>
              </w:rPr>
              <w:t>CIRC.: I– SECCION A- MANZANA 63 Parcela 1 – Superficie de 750 m2.</w:t>
            </w:r>
          </w:p>
        </w:tc>
        <w:tc>
          <w:tcPr>
            <w:tcW w:w="1559" w:type="dxa"/>
            <w:shd w:val="clear" w:color="auto" w:fill="auto"/>
          </w:tcPr>
          <w:p w14:paraId="1B1729BB"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Calle 33 esquina 34</w:t>
            </w:r>
          </w:p>
        </w:tc>
        <w:tc>
          <w:tcPr>
            <w:tcW w:w="2262" w:type="dxa"/>
            <w:shd w:val="clear" w:color="auto" w:fill="auto"/>
          </w:tcPr>
          <w:p w14:paraId="62A8BDF4" w14:textId="77777777" w:rsidR="000A0BDF" w:rsidRPr="000A0BDF" w:rsidRDefault="000A0BDF" w:rsidP="000A0BDF">
            <w:pPr>
              <w:jc w:val="both"/>
              <w:rPr>
                <w:rFonts w:ascii="Calibri" w:hAnsi="Calibri" w:cs="Calibri"/>
                <w:sz w:val="22"/>
                <w:szCs w:val="20"/>
              </w:rPr>
            </w:pPr>
            <w:r w:rsidRPr="000A0BDF">
              <w:rPr>
                <w:rFonts w:ascii="Calibri" w:hAnsi="Calibri" w:cs="Calibri"/>
                <w:sz w:val="22"/>
                <w:szCs w:val="20"/>
              </w:rPr>
              <w:t>PESOS SESENTA Y CINCO MILLONES ($ 65.000.000);</w:t>
            </w:r>
          </w:p>
        </w:tc>
      </w:tr>
    </w:tbl>
    <w:p w14:paraId="6BEB4061" w14:textId="77777777" w:rsidR="000A0BDF" w:rsidRPr="00321BE2" w:rsidRDefault="000A0BDF" w:rsidP="00321BE2">
      <w:pPr>
        <w:jc w:val="both"/>
        <w:rPr>
          <w:rFonts w:ascii="Calibri" w:hAnsi="Calibri" w:cs="Calibri"/>
          <w:sz w:val="22"/>
          <w:szCs w:val="22"/>
        </w:rPr>
      </w:pPr>
    </w:p>
    <w:p w14:paraId="75CD3C2D" w14:textId="77777777" w:rsidR="00321BE2" w:rsidRPr="00321BE2" w:rsidRDefault="00321BE2" w:rsidP="00321BE2">
      <w:pPr>
        <w:jc w:val="both"/>
        <w:rPr>
          <w:rFonts w:ascii="Calibri" w:hAnsi="Calibri" w:cs="Calibri"/>
          <w:sz w:val="22"/>
          <w:szCs w:val="22"/>
        </w:rPr>
      </w:pPr>
    </w:p>
    <w:p w14:paraId="2BA7BBAB" w14:textId="77777777" w:rsidR="00321BE2" w:rsidRPr="00321BE2" w:rsidRDefault="00321BE2" w:rsidP="00321BE2">
      <w:pPr>
        <w:jc w:val="both"/>
        <w:rPr>
          <w:rFonts w:ascii="Calibri" w:hAnsi="Calibri" w:cs="Calibri"/>
          <w:sz w:val="22"/>
          <w:szCs w:val="22"/>
        </w:rPr>
      </w:pPr>
    </w:p>
    <w:p w14:paraId="5CD74B83" w14:textId="736B37D4" w:rsidR="00D169F2" w:rsidRPr="00D169F2" w:rsidRDefault="00D169F2" w:rsidP="00D169F2">
      <w:pPr>
        <w:jc w:val="both"/>
        <w:rPr>
          <w:rFonts w:ascii="Calibri" w:hAnsi="Calibri" w:cs="Calibri"/>
          <w:bCs/>
          <w:sz w:val="22"/>
          <w:szCs w:val="22"/>
        </w:rPr>
      </w:pPr>
      <w:r w:rsidRPr="00D169F2">
        <w:rPr>
          <w:rFonts w:ascii="Calibri" w:hAnsi="Calibri" w:cs="Calibri"/>
          <w:b/>
          <w:sz w:val="22"/>
          <w:szCs w:val="22"/>
          <w:u w:val="single"/>
        </w:rPr>
        <w:lastRenderedPageBreak/>
        <w:t xml:space="preserve">CONSULTA Y RETIRO DEL PLIEGO: </w:t>
      </w:r>
      <w:r w:rsidR="000A0BDF" w:rsidRPr="000A0BDF">
        <w:rPr>
          <w:rFonts w:ascii="Calibri" w:hAnsi="Calibri" w:cs="Calibri"/>
          <w:bCs/>
          <w:sz w:val="22"/>
          <w:szCs w:val="22"/>
        </w:rPr>
        <w:t xml:space="preserve">A los efectos de consulta y descarga del Pliego de Bases y Condiciones de </w:t>
      </w:r>
      <w:r w:rsidR="000A0BDF">
        <w:rPr>
          <w:rFonts w:ascii="Calibri" w:hAnsi="Calibri" w:cs="Calibri"/>
          <w:bCs/>
          <w:sz w:val="22"/>
          <w:szCs w:val="22"/>
        </w:rPr>
        <w:t xml:space="preserve">la Licitación Pública 04/2026, el mismo  se encuentra publicado </w:t>
      </w:r>
      <w:r w:rsidR="000A0BDF" w:rsidRPr="000A0BDF">
        <w:rPr>
          <w:rFonts w:ascii="Calibri" w:hAnsi="Calibri" w:cs="Calibri"/>
          <w:bCs/>
          <w:sz w:val="22"/>
          <w:szCs w:val="22"/>
        </w:rPr>
        <w:t>en la página oficial de la Municipalidad de General Alvarado (https://mga.gov.ar/)</w:t>
      </w:r>
      <w:r w:rsidRPr="00D169F2">
        <w:rPr>
          <w:rFonts w:ascii="Calibri" w:hAnsi="Calibri" w:cs="Calibri"/>
          <w:bCs/>
          <w:sz w:val="22"/>
          <w:szCs w:val="22"/>
        </w:rPr>
        <w:t xml:space="preserve"> (</w:t>
      </w:r>
      <w:hyperlink r:id="rId7" w:history="1">
        <w:r w:rsidRPr="00584E4F">
          <w:rPr>
            <w:rStyle w:val="Hipervnculo"/>
            <w:rFonts w:ascii="Calibri" w:hAnsi="Calibri" w:cs="Calibri"/>
            <w:bCs/>
            <w:sz w:val="22"/>
            <w:szCs w:val="22"/>
          </w:rPr>
          <w:t>https://mga.gov.ar</w:t>
        </w:r>
      </w:hyperlink>
      <w:r>
        <w:rPr>
          <w:rFonts w:ascii="Calibri" w:hAnsi="Calibri" w:cs="Calibri"/>
          <w:bCs/>
          <w:sz w:val="22"/>
          <w:szCs w:val="22"/>
        </w:rPr>
        <w:t xml:space="preserve">) </w:t>
      </w:r>
      <w:r w:rsidR="000A0BDF">
        <w:rPr>
          <w:rFonts w:ascii="Calibri" w:hAnsi="Calibri" w:cs="Calibri"/>
          <w:bCs/>
          <w:sz w:val="22"/>
          <w:szCs w:val="22"/>
        </w:rPr>
        <w:t>de manera gratuita.-</w:t>
      </w:r>
    </w:p>
    <w:p w14:paraId="4A78C9DD" w14:textId="77777777" w:rsidR="00D169F2" w:rsidRPr="00D169F2" w:rsidRDefault="00D169F2" w:rsidP="00D169F2">
      <w:pPr>
        <w:jc w:val="both"/>
        <w:rPr>
          <w:rFonts w:ascii="Calibri" w:hAnsi="Calibri" w:cs="Calibri"/>
          <w:bCs/>
          <w:sz w:val="22"/>
          <w:szCs w:val="22"/>
        </w:rPr>
      </w:pPr>
      <w:r w:rsidRPr="00D169F2">
        <w:rPr>
          <w:rFonts w:ascii="Calibri" w:hAnsi="Calibri" w:cs="Calibri"/>
          <w:bCs/>
          <w:sz w:val="22"/>
          <w:szCs w:val="22"/>
        </w:rPr>
        <w:t xml:space="preserve"> </w:t>
      </w:r>
    </w:p>
    <w:p w14:paraId="16E504FF" w14:textId="6537DD7E" w:rsidR="00D169F2" w:rsidRDefault="00D169F2" w:rsidP="00D169F2">
      <w:pPr>
        <w:jc w:val="both"/>
        <w:rPr>
          <w:rFonts w:ascii="Calibri" w:hAnsi="Calibri" w:cs="Calibri"/>
          <w:bCs/>
          <w:sz w:val="22"/>
          <w:szCs w:val="22"/>
        </w:rPr>
      </w:pPr>
      <w:r w:rsidRPr="00D169F2">
        <w:rPr>
          <w:rFonts w:ascii="Calibri" w:hAnsi="Calibri" w:cs="Calibri"/>
          <w:bCs/>
          <w:sz w:val="22"/>
          <w:szCs w:val="22"/>
        </w:rPr>
        <w:t xml:space="preserve">La recepción de las </w:t>
      </w:r>
      <w:r w:rsidRPr="00F14F0B">
        <w:rPr>
          <w:rFonts w:ascii="Calibri" w:hAnsi="Calibri" w:cs="Calibri"/>
          <w:bCs/>
          <w:sz w:val="22"/>
          <w:szCs w:val="22"/>
          <w:u w:val="single"/>
        </w:rPr>
        <w:t>consultas</w:t>
      </w:r>
      <w:r w:rsidRPr="00D169F2">
        <w:rPr>
          <w:rFonts w:ascii="Calibri" w:hAnsi="Calibri" w:cs="Calibri"/>
          <w:bCs/>
          <w:sz w:val="22"/>
          <w:szCs w:val="22"/>
        </w:rPr>
        <w:t xml:space="preserve"> será por escrito</w:t>
      </w:r>
      <w:r w:rsidR="00A37077">
        <w:rPr>
          <w:rFonts w:ascii="Calibri" w:hAnsi="Calibri" w:cs="Calibri"/>
          <w:bCs/>
          <w:sz w:val="22"/>
          <w:szCs w:val="22"/>
        </w:rPr>
        <w:t xml:space="preserve">, </w:t>
      </w:r>
      <w:r w:rsidRPr="00D169F2">
        <w:rPr>
          <w:rFonts w:ascii="Calibri" w:hAnsi="Calibri" w:cs="Calibri"/>
          <w:bCs/>
          <w:sz w:val="22"/>
          <w:szCs w:val="22"/>
        </w:rPr>
        <w:t xml:space="preserve"> nota</w:t>
      </w:r>
      <w:r>
        <w:rPr>
          <w:rFonts w:ascii="Calibri" w:hAnsi="Calibri" w:cs="Calibri"/>
          <w:bCs/>
          <w:sz w:val="22"/>
          <w:szCs w:val="22"/>
        </w:rPr>
        <w:t xml:space="preserve"> o </w:t>
      </w:r>
      <w:r w:rsidRPr="00D169F2">
        <w:rPr>
          <w:rFonts w:ascii="Calibri" w:hAnsi="Calibri" w:cs="Calibri"/>
          <w:bCs/>
          <w:sz w:val="22"/>
          <w:szCs w:val="22"/>
        </w:rPr>
        <w:t xml:space="preserve">e-mail– las que se aceptarán hasta el día </w:t>
      </w:r>
      <w:r w:rsidR="00B53360">
        <w:rPr>
          <w:rFonts w:ascii="Calibri" w:hAnsi="Calibri" w:cs="Calibri"/>
          <w:bCs/>
          <w:sz w:val="22"/>
          <w:szCs w:val="22"/>
        </w:rPr>
        <w:t>29/07/206 en las siguiente</w:t>
      </w:r>
      <w:r w:rsidR="00773F73">
        <w:rPr>
          <w:rFonts w:ascii="Calibri" w:hAnsi="Calibri" w:cs="Calibri"/>
          <w:bCs/>
          <w:sz w:val="22"/>
          <w:szCs w:val="22"/>
        </w:rPr>
        <w:t>s</w:t>
      </w:r>
      <w:r w:rsidRPr="00D169F2">
        <w:rPr>
          <w:rFonts w:ascii="Calibri" w:hAnsi="Calibri" w:cs="Calibri"/>
          <w:bCs/>
          <w:sz w:val="22"/>
          <w:szCs w:val="22"/>
        </w:rPr>
        <w:t xml:space="preserve"> direcciones: </w:t>
      </w:r>
      <w:r w:rsidRPr="00D169F2">
        <w:rPr>
          <w:rFonts w:ascii="Calibri" w:eastAsia="Arial Unicode MS" w:hAnsi="Calibri" w:cs="Calibri"/>
          <w:sz w:val="22"/>
          <w:szCs w:val="22"/>
        </w:rPr>
        <w:t>E-Mail:</w:t>
      </w:r>
      <w:r w:rsidR="00773F73">
        <w:rPr>
          <w:rFonts w:ascii="Calibri" w:eastAsia="Arial Unicode MS" w:hAnsi="Calibri" w:cs="Calibri"/>
          <w:sz w:val="22"/>
          <w:szCs w:val="22"/>
        </w:rPr>
        <w:t xml:space="preserve"> </w:t>
      </w:r>
      <w:hyperlink r:id="rId8" w:history="1">
        <w:r w:rsidRPr="00D169F2">
          <w:rPr>
            <w:rStyle w:val="Hipervnculo"/>
            <w:rFonts w:ascii="Calibri" w:eastAsia="Arial Unicode MS" w:hAnsi="Calibri" w:cs="Calibri"/>
            <w:color w:val="auto"/>
            <w:sz w:val="22"/>
            <w:szCs w:val="22"/>
            <w:u w:val="none"/>
          </w:rPr>
          <w:t>concesionesmga@gmail.com</w:t>
        </w:r>
      </w:hyperlink>
      <w:hyperlink r:id="rId9" w:history="1"/>
      <w:r w:rsidRPr="00D169F2">
        <w:rPr>
          <w:rFonts w:ascii="Calibri" w:eastAsia="Arial Unicode MS" w:hAnsi="Calibri" w:cs="Calibri"/>
          <w:sz w:val="22"/>
          <w:szCs w:val="22"/>
        </w:rPr>
        <w:t xml:space="preserve">, </w:t>
      </w:r>
      <w:hyperlink r:id="rId10" w:history="1">
        <w:r w:rsidR="00A37077" w:rsidRPr="00B2648D">
          <w:rPr>
            <w:rStyle w:val="Hipervnculo"/>
            <w:rFonts w:ascii="Calibri" w:eastAsia="Arial Unicode MS" w:hAnsi="Calibri" w:cs="Calibri"/>
            <w:sz w:val="22"/>
            <w:szCs w:val="22"/>
          </w:rPr>
          <w:t>regularizaciondominial@mga.gov.ar</w:t>
        </w:r>
      </w:hyperlink>
      <w:r w:rsidRPr="00D169F2">
        <w:rPr>
          <w:rStyle w:val="Hipervnculo"/>
          <w:rFonts w:ascii="Calibri" w:eastAsia="Arial Unicode MS" w:hAnsi="Calibri" w:cs="Calibri"/>
          <w:color w:val="auto"/>
          <w:sz w:val="22"/>
          <w:szCs w:val="22"/>
          <w:u w:val="none"/>
        </w:rPr>
        <w:t xml:space="preserve"> o</w:t>
      </w:r>
      <w:r w:rsidR="008E7368">
        <w:rPr>
          <w:rStyle w:val="Hipervnculo"/>
          <w:rFonts w:ascii="Calibri" w:eastAsia="Arial Unicode MS" w:hAnsi="Calibri" w:cs="Calibri"/>
          <w:color w:val="auto"/>
          <w:sz w:val="22"/>
          <w:szCs w:val="22"/>
          <w:u w:val="none"/>
        </w:rPr>
        <w:t>,</w:t>
      </w:r>
      <w:r w:rsidRPr="00D169F2">
        <w:rPr>
          <w:rStyle w:val="Hipervnculo"/>
          <w:rFonts w:ascii="Calibri" w:eastAsia="Arial Unicode MS" w:hAnsi="Calibri" w:cs="Calibri"/>
          <w:color w:val="auto"/>
          <w:sz w:val="22"/>
          <w:szCs w:val="22"/>
          <w:u w:val="none"/>
        </w:rPr>
        <w:t xml:space="preserve"> calle 28 </w:t>
      </w:r>
      <w:r w:rsidR="00A37077" w:rsidRPr="00D169F2">
        <w:rPr>
          <w:rStyle w:val="Hipervnculo"/>
          <w:rFonts w:ascii="Calibri" w:eastAsia="Arial Unicode MS" w:hAnsi="Calibri" w:cs="Calibri"/>
          <w:color w:val="auto"/>
          <w:sz w:val="22"/>
          <w:szCs w:val="22"/>
          <w:u w:val="none"/>
        </w:rPr>
        <w:t>Nº</w:t>
      </w:r>
      <w:r w:rsidRPr="00D169F2">
        <w:rPr>
          <w:rStyle w:val="Hipervnculo"/>
          <w:rFonts w:ascii="Calibri" w:eastAsia="Arial Unicode MS" w:hAnsi="Calibri" w:cs="Calibri"/>
          <w:color w:val="auto"/>
          <w:sz w:val="22"/>
          <w:szCs w:val="22"/>
          <w:u w:val="none"/>
        </w:rPr>
        <w:t xml:space="preserve"> 1084</w:t>
      </w:r>
      <w:r w:rsidR="008E7368">
        <w:rPr>
          <w:rStyle w:val="Hipervnculo"/>
          <w:rFonts w:ascii="Calibri" w:eastAsia="Arial Unicode MS" w:hAnsi="Calibri" w:cs="Calibri"/>
          <w:color w:val="auto"/>
          <w:sz w:val="22"/>
          <w:szCs w:val="22"/>
          <w:u w:val="none"/>
        </w:rPr>
        <w:t xml:space="preserve"> -</w:t>
      </w:r>
      <w:r w:rsidRPr="00D169F2">
        <w:rPr>
          <w:rStyle w:val="Hipervnculo"/>
          <w:rFonts w:ascii="Calibri" w:eastAsia="Arial Unicode MS" w:hAnsi="Calibri" w:cs="Calibri"/>
          <w:color w:val="auto"/>
          <w:sz w:val="22"/>
          <w:szCs w:val="22"/>
          <w:u w:val="none"/>
        </w:rPr>
        <w:t xml:space="preserve"> Miramar, Partido de General Alvarado, Provincia de Buenos Aires</w:t>
      </w:r>
      <w:r w:rsidR="008E7368">
        <w:rPr>
          <w:rStyle w:val="Hipervnculo"/>
          <w:rFonts w:ascii="Calibri" w:eastAsia="Arial Unicode MS" w:hAnsi="Calibri" w:cs="Calibri"/>
          <w:color w:val="auto"/>
          <w:sz w:val="22"/>
          <w:szCs w:val="22"/>
          <w:u w:val="none"/>
        </w:rPr>
        <w:t xml:space="preserve">. </w:t>
      </w:r>
      <w:r w:rsidRPr="00D169F2">
        <w:rPr>
          <w:rFonts w:ascii="Calibri" w:hAnsi="Calibri" w:cs="Calibri"/>
          <w:bCs/>
          <w:sz w:val="22"/>
          <w:szCs w:val="22"/>
        </w:rPr>
        <w:t xml:space="preserve">Las respuestas y aclaraciones al pliego serán efectuadas por </w:t>
      </w:r>
      <w:r w:rsidR="00B53360">
        <w:rPr>
          <w:rFonts w:ascii="Calibri" w:hAnsi="Calibri" w:cs="Calibri"/>
          <w:bCs/>
          <w:sz w:val="22"/>
          <w:szCs w:val="22"/>
        </w:rPr>
        <w:t>el mismo medio de efectuada la consulta.</w:t>
      </w:r>
    </w:p>
    <w:p w14:paraId="6AFD58B7" w14:textId="2B39201D" w:rsidR="00D169F2" w:rsidRPr="00D169F2" w:rsidRDefault="008E7368" w:rsidP="00D169F2">
      <w:pPr>
        <w:jc w:val="both"/>
        <w:rPr>
          <w:rFonts w:ascii="Calibri" w:hAnsi="Calibri" w:cs="Calibri"/>
          <w:bCs/>
          <w:sz w:val="22"/>
          <w:szCs w:val="22"/>
        </w:rPr>
      </w:pPr>
      <w:r w:rsidRPr="008E7368">
        <w:rPr>
          <w:rFonts w:ascii="Calibri" w:hAnsi="Calibri" w:cs="Calibri"/>
          <w:b/>
          <w:sz w:val="22"/>
          <w:szCs w:val="22"/>
          <w:u w:val="single"/>
        </w:rPr>
        <w:t>RECEPCIÓN DE LAS OFERTAS</w:t>
      </w:r>
      <w:r w:rsidR="00D169F2" w:rsidRPr="00D169F2">
        <w:rPr>
          <w:rFonts w:ascii="Calibri" w:hAnsi="Calibri" w:cs="Calibri"/>
          <w:bCs/>
          <w:sz w:val="22"/>
          <w:szCs w:val="22"/>
        </w:rPr>
        <w:t xml:space="preserve">: hasta las </w:t>
      </w:r>
      <w:r w:rsidR="00D169F2" w:rsidRPr="00CD3B85">
        <w:rPr>
          <w:rFonts w:ascii="Calibri" w:hAnsi="Calibri" w:cs="Calibri"/>
          <w:bCs/>
          <w:sz w:val="22"/>
          <w:szCs w:val="22"/>
        </w:rPr>
        <w:t xml:space="preserve">09:30 horas del día </w:t>
      </w:r>
      <w:r w:rsidR="00B53360">
        <w:rPr>
          <w:rFonts w:ascii="Calibri" w:hAnsi="Calibri" w:cs="Calibri"/>
          <w:bCs/>
          <w:sz w:val="22"/>
          <w:szCs w:val="22"/>
        </w:rPr>
        <w:t>30 de Julio de 20</w:t>
      </w:r>
      <w:r w:rsidR="00773F73">
        <w:rPr>
          <w:rFonts w:ascii="Calibri" w:hAnsi="Calibri" w:cs="Calibri"/>
          <w:bCs/>
          <w:sz w:val="22"/>
          <w:szCs w:val="22"/>
        </w:rPr>
        <w:t>2</w:t>
      </w:r>
      <w:r w:rsidR="00B53360">
        <w:rPr>
          <w:rFonts w:ascii="Calibri" w:hAnsi="Calibri" w:cs="Calibri"/>
          <w:bCs/>
          <w:sz w:val="22"/>
          <w:szCs w:val="22"/>
        </w:rPr>
        <w:t>6</w:t>
      </w:r>
      <w:r w:rsidR="00D169F2" w:rsidRPr="00D169F2">
        <w:rPr>
          <w:rFonts w:ascii="Calibri" w:hAnsi="Calibri" w:cs="Calibri"/>
          <w:bCs/>
          <w:sz w:val="22"/>
          <w:szCs w:val="22"/>
        </w:rPr>
        <w:t>, en la Dirección de Concesiones y Gestión Territorial, sita en subsuelo, del Palacio Municipal, calle 28 Nº 1084, Miramar, Partido de General Alvarado.</w:t>
      </w:r>
      <w:r w:rsidR="00F14F0B" w:rsidRPr="00F14F0B">
        <w:t xml:space="preserve"> </w:t>
      </w:r>
      <w:r w:rsidR="00F14F0B" w:rsidRPr="00F14F0B">
        <w:rPr>
          <w:rFonts w:ascii="Calibri" w:hAnsi="Calibri" w:cs="Calibri"/>
          <w:bCs/>
          <w:sz w:val="22"/>
          <w:szCs w:val="22"/>
        </w:rPr>
        <w:t xml:space="preserve">Con posterioridad a dicho momento no se aceptará ningún sobre (aunque no hubiera comenzado el acto) sin excepción y por ninguna causa, sin responsabilidad alguna para el Municipio, cualquiera sea la razón de la entrega </w:t>
      </w:r>
      <w:r w:rsidR="00F63467" w:rsidRPr="00F14F0B">
        <w:rPr>
          <w:rFonts w:ascii="Calibri" w:hAnsi="Calibri" w:cs="Calibri"/>
          <w:bCs/>
          <w:sz w:val="22"/>
          <w:szCs w:val="22"/>
        </w:rPr>
        <w:t>demorada.</w:t>
      </w:r>
      <w:r w:rsidR="00F63467" w:rsidRPr="00D169F2">
        <w:rPr>
          <w:rFonts w:ascii="Calibri" w:hAnsi="Calibri" w:cs="Calibri"/>
          <w:bCs/>
          <w:sz w:val="22"/>
          <w:szCs w:val="22"/>
        </w:rPr>
        <w:t xml:space="preserve"> -</w:t>
      </w:r>
    </w:p>
    <w:p w14:paraId="14415985" w14:textId="00367B63" w:rsidR="008E7368" w:rsidRPr="008E7368" w:rsidRDefault="008E7368" w:rsidP="008E7368">
      <w:pPr>
        <w:jc w:val="both"/>
        <w:rPr>
          <w:rFonts w:ascii="Calibri" w:eastAsia="Times New Roman" w:hAnsi="Calibri"/>
          <w:sz w:val="22"/>
          <w:szCs w:val="22"/>
          <w:lang w:eastAsia="es-ES"/>
        </w:rPr>
      </w:pPr>
      <w:r w:rsidRPr="008E7368">
        <w:rPr>
          <w:rFonts w:ascii="Calibri" w:hAnsi="Calibri" w:cs="Calibri"/>
          <w:b/>
          <w:sz w:val="22"/>
          <w:szCs w:val="22"/>
          <w:u w:val="single"/>
        </w:rPr>
        <w:t>APERTURA DE LAS OFERTAS</w:t>
      </w:r>
      <w:r w:rsidR="00D169F2" w:rsidRPr="00D169F2">
        <w:rPr>
          <w:rFonts w:ascii="Calibri" w:hAnsi="Calibri" w:cs="Calibri"/>
          <w:bCs/>
          <w:sz w:val="22"/>
          <w:szCs w:val="22"/>
        </w:rPr>
        <w:t xml:space="preserve">: el día </w:t>
      </w:r>
      <w:r w:rsidR="00B53360">
        <w:rPr>
          <w:rFonts w:ascii="Calibri" w:hAnsi="Calibri" w:cs="Calibri"/>
          <w:bCs/>
          <w:sz w:val="22"/>
          <w:szCs w:val="22"/>
        </w:rPr>
        <w:t>30/07/2026</w:t>
      </w:r>
      <w:r w:rsidR="00CD3B85" w:rsidRPr="00CD3B85">
        <w:rPr>
          <w:rFonts w:ascii="Calibri" w:hAnsi="Calibri" w:cs="Calibri"/>
          <w:bCs/>
          <w:sz w:val="22"/>
          <w:szCs w:val="22"/>
        </w:rPr>
        <w:t xml:space="preserve"> </w:t>
      </w:r>
      <w:r w:rsidR="00D169F2" w:rsidRPr="00CD3B85">
        <w:rPr>
          <w:rFonts w:ascii="Calibri" w:hAnsi="Calibri" w:cs="Calibri"/>
          <w:bCs/>
          <w:sz w:val="22"/>
          <w:szCs w:val="22"/>
        </w:rPr>
        <w:t>a las 10:00 h</w:t>
      </w:r>
      <w:r w:rsidR="00D169F2" w:rsidRPr="00D169F2">
        <w:rPr>
          <w:rFonts w:ascii="Calibri" w:hAnsi="Calibri" w:cs="Calibri"/>
          <w:bCs/>
          <w:sz w:val="22"/>
          <w:szCs w:val="22"/>
        </w:rPr>
        <w:t>oras en dependencias de la Sala de Audiencias, 3º piso del Palacio Municipal.</w:t>
      </w:r>
      <w:r>
        <w:rPr>
          <w:rFonts w:ascii="Calibri" w:hAnsi="Calibri" w:cs="Calibri"/>
          <w:bCs/>
          <w:sz w:val="22"/>
          <w:szCs w:val="22"/>
        </w:rPr>
        <w:t xml:space="preserve"> </w:t>
      </w:r>
    </w:p>
    <w:p w14:paraId="2A1412AB" w14:textId="77777777" w:rsidR="00D169F2" w:rsidRPr="00D169F2" w:rsidRDefault="00D169F2" w:rsidP="00D169F2">
      <w:pPr>
        <w:jc w:val="both"/>
        <w:rPr>
          <w:rFonts w:ascii="Calibri" w:hAnsi="Calibri" w:cs="Calibri"/>
          <w:bCs/>
          <w:sz w:val="22"/>
          <w:szCs w:val="22"/>
        </w:rPr>
      </w:pPr>
    </w:p>
    <w:p w14:paraId="5F1CEB4F" w14:textId="356D87DC" w:rsidR="006C260C" w:rsidRPr="00FE6783" w:rsidRDefault="006C260C" w:rsidP="0049550C">
      <w:pPr>
        <w:jc w:val="both"/>
        <w:rPr>
          <w:rFonts w:ascii="Calibri" w:hAnsi="Calibri" w:cs="Calibri"/>
          <w:sz w:val="22"/>
          <w:szCs w:val="22"/>
        </w:rPr>
      </w:pPr>
      <w:r w:rsidRPr="00FE6783">
        <w:rPr>
          <w:rFonts w:ascii="Calibri" w:hAnsi="Calibri" w:cs="Calibri"/>
          <w:b/>
          <w:sz w:val="22"/>
          <w:szCs w:val="22"/>
          <w:u w:val="single"/>
        </w:rPr>
        <w:t>ARTICULO 2</w:t>
      </w:r>
      <w:r w:rsidRPr="00FE6783">
        <w:rPr>
          <w:rFonts w:ascii="Calibri" w:hAnsi="Calibri" w:cs="Calibri"/>
          <w:sz w:val="22"/>
          <w:szCs w:val="22"/>
        </w:rPr>
        <w:t>:</w:t>
      </w:r>
      <w:r w:rsidR="008E7368" w:rsidRPr="008E7368">
        <w:t xml:space="preserve"> </w:t>
      </w:r>
      <w:r w:rsidR="00701E2B" w:rsidRPr="008E7368">
        <w:rPr>
          <w:rFonts w:ascii="Calibri" w:hAnsi="Calibri" w:cs="Calibri"/>
          <w:b/>
          <w:bCs/>
          <w:sz w:val="22"/>
          <w:szCs w:val="22"/>
          <w:u w:val="single"/>
        </w:rPr>
        <w:t>PRESENTACIÓN</w:t>
      </w:r>
      <w:r w:rsidR="008E7368" w:rsidRPr="008E7368">
        <w:rPr>
          <w:rFonts w:ascii="Calibri" w:hAnsi="Calibri" w:cs="Calibri"/>
          <w:b/>
          <w:bCs/>
          <w:sz w:val="22"/>
          <w:szCs w:val="22"/>
          <w:u w:val="single"/>
        </w:rPr>
        <w:t xml:space="preserve"> DE PROPUESTAS</w:t>
      </w:r>
      <w:r w:rsidR="008E7368" w:rsidRPr="008E7368">
        <w:rPr>
          <w:rFonts w:ascii="Calibri" w:hAnsi="Calibri" w:cs="Calibri"/>
          <w:sz w:val="22"/>
          <w:szCs w:val="22"/>
        </w:rPr>
        <w:t>:</w:t>
      </w:r>
      <w:r w:rsidR="008E7368">
        <w:rPr>
          <w:rFonts w:ascii="Calibri" w:hAnsi="Calibri" w:cs="Calibri"/>
          <w:sz w:val="22"/>
          <w:szCs w:val="22"/>
        </w:rPr>
        <w:t xml:space="preserve"> </w:t>
      </w:r>
      <w:r w:rsidRPr="00FE6783">
        <w:rPr>
          <w:rFonts w:ascii="Calibri" w:hAnsi="Calibri" w:cs="Calibri"/>
          <w:sz w:val="22"/>
          <w:szCs w:val="22"/>
        </w:rPr>
        <w:t xml:space="preserve"> Las propuestas serán abiertas en el lugar, día y hora indicados en las cláusulas particulares, en presencia de las autoridades correspondientes e interesadas que concurran, labrándose acta </w:t>
      </w:r>
      <w:r w:rsidR="008E7368">
        <w:rPr>
          <w:rFonts w:ascii="Calibri" w:hAnsi="Calibri" w:cs="Calibri"/>
          <w:sz w:val="22"/>
          <w:szCs w:val="22"/>
        </w:rPr>
        <w:t xml:space="preserve">por </w:t>
      </w:r>
      <w:r w:rsidRPr="00FE6783">
        <w:rPr>
          <w:rFonts w:ascii="Calibri" w:hAnsi="Calibri" w:cs="Calibri"/>
          <w:sz w:val="22"/>
          <w:szCs w:val="22"/>
        </w:rPr>
        <w:t>que será firmada por las autoridades presentes</w:t>
      </w:r>
      <w:r w:rsidR="00AF6017">
        <w:rPr>
          <w:rFonts w:ascii="Calibri" w:hAnsi="Calibri" w:cs="Calibri"/>
          <w:sz w:val="22"/>
          <w:szCs w:val="22"/>
        </w:rPr>
        <w:t xml:space="preserve"> y</w:t>
      </w:r>
      <w:r w:rsidRPr="00FE6783">
        <w:rPr>
          <w:rFonts w:ascii="Calibri" w:hAnsi="Calibri" w:cs="Calibri"/>
          <w:sz w:val="22"/>
          <w:szCs w:val="22"/>
        </w:rPr>
        <w:t xml:space="preserve"> oferentes que lo deseen.-</w:t>
      </w:r>
      <w:r w:rsidR="0049550C">
        <w:rPr>
          <w:rFonts w:ascii="Calibri" w:hAnsi="Calibri" w:cs="Calibri"/>
          <w:sz w:val="22"/>
          <w:szCs w:val="22"/>
        </w:rPr>
        <w:t xml:space="preserve"> </w:t>
      </w:r>
      <w:r w:rsidRPr="00FE6783">
        <w:rPr>
          <w:rFonts w:ascii="Calibri" w:hAnsi="Calibri" w:cs="Calibri"/>
          <w:sz w:val="22"/>
          <w:szCs w:val="22"/>
        </w:rPr>
        <w:t xml:space="preserve">Si el día fijado para la apertura fuere feriado o asueto administrativo, aquella tendrá lugar el primer día </w:t>
      </w:r>
      <w:r w:rsidR="00583F80" w:rsidRPr="00FE6783">
        <w:rPr>
          <w:rFonts w:ascii="Calibri" w:hAnsi="Calibri" w:cs="Calibri"/>
          <w:sz w:val="22"/>
          <w:szCs w:val="22"/>
        </w:rPr>
        <w:t>hábil</w:t>
      </w:r>
      <w:r w:rsidRPr="00FE6783">
        <w:rPr>
          <w:rFonts w:ascii="Calibri" w:hAnsi="Calibri" w:cs="Calibri"/>
          <w:sz w:val="22"/>
          <w:szCs w:val="22"/>
        </w:rPr>
        <w:t xml:space="preserve"> subsiguiente a la misma hora.-</w:t>
      </w:r>
      <w:r w:rsidR="0049550C">
        <w:rPr>
          <w:rFonts w:ascii="Calibri" w:hAnsi="Calibri" w:cs="Calibri"/>
          <w:sz w:val="22"/>
          <w:szCs w:val="22"/>
        </w:rPr>
        <w:t xml:space="preserve"> </w:t>
      </w:r>
      <w:r w:rsidRPr="00FE6783">
        <w:rPr>
          <w:rFonts w:ascii="Calibri" w:hAnsi="Calibri" w:cs="Calibri"/>
          <w:sz w:val="22"/>
          <w:szCs w:val="22"/>
        </w:rPr>
        <w:t xml:space="preserve">Solo se tomarán en consideración las propuestas que hubieran sido presentadas hasta la hora fijada para su recepción. </w:t>
      </w:r>
    </w:p>
    <w:p w14:paraId="737C1096" w14:textId="77777777" w:rsidR="00583F80" w:rsidRPr="00FE6783" w:rsidRDefault="00583F80" w:rsidP="0049550C">
      <w:pPr>
        <w:jc w:val="both"/>
        <w:rPr>
          <w:rFonts w:ascii="Calibri" w:hAnsi="Calibri" w:cs="Calibri"/>
          <w:sz w:val="22"/>
          <w:szCs w:val="22"/>
        </w:rPr>
      </w:pPr>
    </w:p>
    <w:p w14:paraId="799530FE" w14:textId="77777777" w:rsidR="00583F80" w:rsidRDefault="00583F80" w:rsidP="00554CF6">
      <w:pPr>
        <w:jc w:val="both"/>
        <w:rPr>
          <w:rFonts w:ascii="Calibri" w:hAnsi="Calibri" w:cs="Calibri"/>
          <w:sz w:val="22"/>
          <w:szCs w:val="22"/>
        </w:rPr>
      </w:pPr>
      <w:r w:rsidRPr="00FE6783">
        <w:rPr>
          <w:rFonts w:ascii="Calibri" w:hAnsi="Calibri" w:cs="Calibri"/>
          <w:b/>
          <w:sz w:val="22"/>
          <w:szCs w:val="22"/>
          <w:u w:val="single"/>
        </w:rPr>
        <w:t>ARTICULO 3</w:t>
      </w:r>
      <w:r w:rsidRPr="00FE6783">
        <w:rPr>
          <w:rFonts w:ascii="Calibri" w:hAnsi="Calibri" w:cs="Calibri"/>
          <w:sz w:val="22"/>
          <w:szCs w:val="22"/>
        </w:rPr>
        <w:t xml:space="preserve">: </w:t>
      </w:r>
      <w:r w:rsidR="00F14F0B" w:rsidRPr="00F14F0B">
        <w:rPr>
          <w:rFonts w:ascii="Calibri" w:hAnsi="Calibri" w:cs="Calibri"/>
          <w:sz w:val="22"/>
          <w:szCs w:val="22"/>
        </w:rPr>
        <w:t xml:space="preserve">Las propuestas se redactarán con PC o a mano alzada claramente legible, </w:t>
      </w:r>
      <w:r w:rsidR="00554CF6">
        <w:rPr>
          <w:rFonts w:ascii="Calibri" w:hAnsi="Calibri" w:cs="Calibri"/>
          <w:sz w:val="22"/>
          <w:szCs w:val="22"/>
        </w:rPr>
        <w:t>en idioma castellano</w:t>
      </w:r>
      <w:r w:rsidRPr="00554CF6">
        <w:rPr>
          <w:rFonts w:ascii="Calibri" w:hAnsi="Calibri" w:cs="Calibri"/>
          <w:sz w:val="22"/>
          <w:szCs w:val="22"/>
        </w:rPr>
        <w:t>, cada hoja será firmada por el proponente y se entregaran personalmente en la correspondiente oficina municipal con la debida anticipación, no responsabilizándose la municipalidad en este último caso por presentación fuera de termino.-</w:t>
      </w:r>
      <w:r w:rsidR="00554CF6" w:rsidRPr="00554CF6">
        <w:rPr>
          <w:rFonts w:ascii="Calibri" w:hAnsi="Calibri" w:cs="Calibri"/>
          <w:sz w:val="22"/>
          <w:szCs w:val="22"/>
        </w:rPr>
        <w:t xml:space="preserve"> Cuando el licitante proporcione cualquier material impreso en otro idioma; podrá ser aceptado a condición de que se encuentre acompañado de una traducción al castellano de las partes pertinentes, la cual prevalecerá a los efectos de su interpretación.</w:t>
      </w:r>
    </w:p>
    <w:p w14:paraId="6B856CB1" w14:textId="77777777" w:rsidR="00554CF6" w:rsidRPr="00554CF6" w:rsidRDefault="00554CF6" w:rsidP="00554CF6">
      <w:pPr>
        <w:jc w:val="both"/>
        <w:rPr>
          <w:rFonts w:ascii="Calibri" w:hAnsi="Calibri" w:cs="Calibri"/>
          <w:sz w:val="22"/>
          <w:szCs w:val="22"/>
        </w:rPr>
      </w:pPr>
      <w:r w:rsidRPr="00554CF6">
        <w:rPr>
          <w:rFonts w:ascii="Calibri" w:hAnsi="Calibri" w:cs="Calibri"/>
          <w:sz w:val="22"/>
          <w:szCs w:val="22"/>
        </w:rPr>
        <w:t xml:space="preserve">Las propuestas serán presentadas en sobres cerrados, y se admitirán hasta las </w:t>
      </w:r>
      <w:r>
        <w:rPr>
          <w:rFonts w:ascii="Calibri" w:hAnsi="Calibri" w:cs="Calibri"/>
          <w:sz w:val="22"/>
          <w:szCs w:val="22"/>
        </w:rPr>
        <w:t xml:space="preserve">9.30 </w:t>
      </w:r>
      <w:r w:rsidRPr="00554CF6">
        <w:rPr>
          <w:rFonts w:ascii="Calibri" w:hAnsi="Calibri" w:cs="Calibri"/>
          <w:sz w:val="22"/>
          <w:szCs w:val="22"/>
        </w:rPr>
        <w:t xml:space="preserve">horas, del día y la hora fijados para la apertura de las mismas. Estas deberán entregarse personalmente en la </w:t>
      </w:r>
      <w:r>
        <w:rPr>
          <w:rFonts w:ascii="Calibri" w:hAnsi="Calibri" w:cs="Calibri"/>
          <w:sz w:val="22"/>
          <w:szCs w:val="22"/>
        </w:rPr>
        <w:t>Dirección</w:t>
      </w:r>
      <w:r>
        <w:rPr>
          <w:rFonts w:ascii="Calibri" w:hAnsi="Calibri" w:cs="Calibri"/>
          <w:bCs/>
          <w:sz w:val="22"/>
          <w:szCs w:val="22"/>
        </w:rPr>
        <w:t xml:space="preserve"> </w:t>
      </w:r>
      <w:r w:rsidRPr="00D169F2">
        <w:rPr>
          <w:rFonts w:ascii="Calibri" w:hAnsi="Calibri" w:cs="Calibri"/>
          <w:bCs/>
          <w:sz w:val="22"/>
          <w:szCs w:val="22"/>
        </w:rPr>
        <w:t>de Concesiones y Gestión Territorial, sita en subsuelo, del Palacio Municipal</w:t>
      </w:r>
      <w:r>
        <w:rPr>
          <w:rFonts w:ascii="Calibri" w:hAnsi="Calibri" w:cs="Calibri"/>
          <w:bCs/>
          <w:sz w:val="22"/>
          <w:szCs w:val="22"/>
        </w:rPr>
        <w:t xml:space="preserve"> </w:t>
      </w:r>
      <w:r w:rsidR="00F63467">
        <w:rPr>
          <w:rFonts w:ascii="Calibri" w:hAnsi="Calibri" w:cs="Calibri"/>
          <w:bCs/>
          <w:sz w:val="22"/>
          <w:szCs w:val="22"/>
        </w:rPr>
        <w:t xml:space="preserve">de </w:t>
      </w:r>
      <w:r w:rsidR="00F63467" w:rsidRPr="00D169F2">
        <w:rPr>
          <w:rFonts w:ascii="Calibri" w:hAnsi="Calibri" w:cs="Calibri"/>
          <w:bCs/>
          <w:sz w:val="22"/>
          <w:szCs w:val="22"/>
        </w:rPr>
        <w:t>calle</w:t>
      </w:r>
      <w:r w:rsidRPr="00D169F2">
        <w:rPr>
          <w:rFonts w:ascii="Calibri" w:hAnsi="Calibri" w:cs="Calibri"/>
          <w:bCs/>
          <w:sz w:val="22"/>
          <w:szCs w:val="22"/>
        </w:rPr>
        <w:t xml:space="preserve"> 28 Nº 1084, Miramar, Partido de General Alvarado, Provincia de Buenos Aires,</w:t>
      </w:r>
      <w:r w:rsidRPr="00554CF6">
        <w:rPr>
          <w:rFonts w:ascii="Calibri" w:hAnsi="Calibri" w:cs="Calibri"/>
          <w:sz w:val="22"/>
          <w:szCs w:val="22"/>
        </w:rPr>
        <w:t xml:space="preserve"> bajo recibo</w:t>
      </w:r>
      <w:r>
        <w:rPr>
          <w:rFonts w:ascii="Calibri" w:hAnsi="Calibri" w:cs="Calibri"/>
          <w:sz w:val="22"/>
          <w:szCs w:val="22"/>
        </w:rPr>
        <w:t xml:space="preserve"> de entrega de un sobre</w:t>
      </w:r>
      <w:r w:rsidRPr="00554CF6">
        <w:rPr>
          <w:rFonts w:ascii="Calibri" w:hAnsi="Calibri" w:cs="Calibri"/>
          <w:sz w:val="22"/>
          <w:szCs w:val="22"/>
        </w:rPr>
        <w:t>, estableciendo claramente en el sobre la licitación a que corresponde</w:t>
      </w:r>
      <w:r>
        <w:rPr>
          <w:rFonts w:ascii="Calibri" w:hAnsi="Calibri" w:cs="Calibri"/>
          <w:sz w:val="22"/>
          <w:szCs w:val="22"/>
        </w:rPr>
        <w:t xml:space="preserve"> y a que renglón</w:t>
      </w:r>
      <w:r w:rsidRPr="00554CF6">
        <w:rPr>
          <w:rFonts w:ascii="Calibri" w:hAnsi="Calibri" w:cs="Calibri"/>
          <w:sz w:val="22"/>
          <w:szCs w:val="22"/>
        </w:rPr>
        <w:t xml:space="preserve">, como así también el día y la hora de la </w:t>
      </w:r>
      <w:r w:rsidR="00F63467" w:rsidRPr="00554CF6">
        <w:rPr>
          <w:rFonts w:ascii="Calibri" w:hAnsi="Calibri" w:cs="Calibri"/>
          <w:sz w:val="22"/>
          <w:szCs w:val="22"/>
        </w:rPr>
        <w:t>apertura</w:t>
      </w:r>
      <w:r w:rsidR="00F63467">
        <w:rPr>
          <w:rFonts w:ascii="Calibri" w:hAnsi="Calibri" w:cs="Calibri"/>
          <w:sz w:val="22"/>
          <w:szCs w:val="22"/>
        </w:rPr>
        <w:t>. -</w:t>
      </w:r>
    </w:p>
    <w:p w14:paraId="78A7BC35" w14:textId="77777777" w:rsidR="00554CF6" w:rsidRPr="00FE6783" w:rsidRDefault="00554CF6" w:rsidP="00554CF6">
      <w:pPr>
        <w:jc w:val="both"/>
        <w:rPr>
          <w:rFonts w:ascii="Calibri" w:hAnsi="Calibri" w:cs="Calibri"/>
          <w:sz w:val="22"/>
          <w:szCs w:val="22"/>
        </w:rPr>
      </w:pPr>
      <w:r w:rsidRPr="003159C5">
        <w:rPr>
          <w:rFonts w:ascii="Calibri" w:hAnsi="Calibri" w:cs="Calibri"/>
          <w:sz w:val="22"/>
          <w:szCs w:val="22"/>
        </w:rPr>
        <w:t>La oferta especificará claramente el precio unitario y total ofertado</w:t>
      </w:r>
      <w:r w:rsidRPr="00F14F0B">
        <w:rPr>
          <w:rFonts w:ascii="Calibri" w:hAnsi="Calibri" w:cs="Calibri"/>
          <w:sz w:val="22"/>
          <w:szCs w:val="22"/>
        </w:rPr>
        <w:t>.</w:t>
      </w:r>
      <w:r w:rsidRPr="00554CF6">
        <w:rPr>
          <w:rFonts w:ascii="Calibri" w:hAnsi="Calibri" w:cs="Calibri"/>
          <w:sz w:val="22"/>
          <w:szCs w:val="22"/>
        </w:rPr>
        <w:t xml:space="preserve"> Las enmiendas y raspaduras deberán ser debidamente salvadas al pie de las mismas.</w:t>
      </w:r>
    </w:p>
    <w:p w14:paraId="55EC2B79" w14:textId="77777777" w:rsidR="00583F80" w:rsidRPr="00FE6783" w:rsidRDefault="00583F80" w:rsidP="00554CF6">
      <w:pPr>
        <w:jc w:val="both"/>
        <w:rPr>
          <w:rFonts w:ascii="Calibri" w:hAnsi="Calibri" w:cs="Calibri"/>
          <w:sz w:val="22"/>
          <w:szCs w:val="22"/>
        </w:rPr>
      </w:pPr>
    </w:p>
    <w:p w14:paraId="604CA24A" w14:textId="0B55A96D" w:rsidR="00583F80" w:rsidRPr="00FE6783" w:rsidRDefault="001D5535" w:rsidP="00F14F0B">
      <w:pPr>
        <w:jc w:val="both"/>
        <w:rPr>
          <w:rFonts w:ascii="Calibri" w:hAnsi="Calibri" w:cs="Calibri"/>
          <w:sz w:val="22"/>
          <w:szCs w:val="22"/>
        </w:rPr>
      </w:pPr>
      <w:r w:rsidRPr="00FE6783">
        <w:rPr>
          <w:rFonts w:ascii="Calibri" w:hAnsi="Calibri" w:cs="Calibri"/>
          <w:b/>
          <w:sz w:val="22"/>
          <w:szCs w:val="22"/>
          <w:u w:val="single"/>
        </w:rPr>
        <w:t>ARTÍCULO</w:t>
      </w:r>
      <w:r w:rsidR="00583F80" w:rsidRPr="00FE6783">
        <w:rPr>
          <w:rFonts w:ascii="Calibri" w:hAnsi="Calibri" w:cs="Calibri"/>
          <w:b/>
          <w:sz w:val="22"/>
          <w:szCs w:val="22"/>
          <w:u w:val="single"/>
        </w:rPr>
        <w:t xml:space="preserve"> 4</w:t>
      </w:r>
      <w:r w:rsidR="00583F80" w:rsidRPr="00FE6783">
        <w:rPr>
          <w:rFonts w:ascii="Calibri" w:hAnsi="Calibri" w:cs="Calibri"/>
          <w:sz w:val="22"/>
          <w:szCs w:val="22"/>
        </w:rPr>
        <w:t xml:space="preserve">: </w:t>
      </w:r>
      <w:r w:rsidR="00F14F0B" w:rsidRPr="00F14F0B">
        <w:rPr>
          <w:rFonts w:ascii="Calibri" w:hAnsi="Calibri" w:cs="Calibri"/>
          <w:sz w:val="22"/>
          <w:szCs w:val="22"/>
        </w:rPr>
        <w:t xml:space="preserve">La presentación de ofertas sin Observación al Pliego de Bases y Condiciones implica su conocimiento, </w:t>
      </w:r>
      <w:r w:rsidR="00624F20" w:rsidRPr="00F14F0B">
        <w:rPr>
          <w:rFonts w:ascii="Calibri" w:hAnsi="Calibri" w:cs="Calibri"/>
          <w:sz w:val="22"/>
          <w:szCs w:val="22"/>
        </w:rPr>
        <w:t>aceptación y</w:t>
      </w:r>
      <w:r w:rsidR="00F14F0B" w:rsidRPr="00F14F0B">
        <w:rPr>
          <w:rFonts w:ascii="Calibri" w:hAnsi="Calibri" w:cs="Calibri"/>
          <w:sz w:val="22"/>
          <w:szCs w:val="22"/>
        </w:rPr>
        <w:t xml:space="preserve"> el sometimiento a todas sus disposiciones.</w:t>
      </w:r>
      <w:r w:rsidR="00F14F0B">
        <w:rPr>
          <w:rFonts w:ascii="Calibri" w:hAnsi="Calibri" w:cs="Calibri"/>
          <w:sz w:val="22"/>
          <w:szCs w:val="22"/>
        </w:rPr>
        <w:t xml:space="preserve"> </w:t>
      </w:r>
      <w:r w:rsidR="00F14F0B" w:rsidRPr="00F14F0B">
        <w:rPr>
          <w:rFonts w:ascii="Calibri" w:hAnsi="Calibri" w:cs="Calibri"/>
          <w:sz w:val="22"/>
          <w:szCs w:val="22"/>
        </w:rPr>
        <w:t xml:space="preserve">La sola presentación implica la renuncia a formular impugnaciones al pliego, efectuar reclamo alguno o exigir resarcimiento, </w:t>
      </w:r>
      <w:r w:rsidR="00701E2B" w:rsidRPr="00F14F0B">
        <w:rPr>
          <w:rFonts w:ascii="Calibri" w:hAnsi="Calibri" w:cs="Calibri"/>
          <w:sz w:val="22"/>
          <w:szCs w:val="22"/>
        </w:rPr>
        <w:t>en caso de que</w:t>
      </w:r>
      <w:r w:rsidR="00F14F0B" w:rsidRPr="00F14F0B">
        <w:rPr>
          <w:rFonts w:ascii="Calibri" w:hAnsi="Calibri" w:cs="Calibri"/>
          <w:sz w:val="22"/>
          <w:szCs w:val="22"/>
        </w:rPr>
        <w:t xml:space="preserve"> el Municipio deje sin efecto o declare fracasada o desierta </w:t>
      </w:r>
      <w:r w:rsidR="00624F20" w:rsidRPr="00F14F0B">
        <w:rPr>
          <w:rFonts w:ascii="Calibri" w:hAnsi="Calibri" w:cs="Calibri"/>
          <w:sz w:val="22"/>
          <w:szCs w:val="22"/>
        </w:rPr>
        <w:t>la Licitación</w:t>
      </w:r>
      <w:r w:rsidR="00F14F0B" w:rsidRPr="00F14F0B">
        <w:rPr>
          <w:rFonts w:ascii="Calibri" w:hAnsi="Calibri" w:cs="Calibri"/>
          <w:sz w:val="22"/>
          <w:szCs w:val="22"/>
        </w:rPr>
        <w:t>.</w:t>
      </w:r>
    </w:p>
    <w:p w14:paraId="76FAC8D8" w14:textId="77777777" w:rsidR="00F14F0B" w:rsidRDefault="00F14F0B" w:rsidP="0017087F">
      <w:pPr>
        <w:jc w:val="both"/>
        <w:rPr>
          <w:rFonts w:ascii="Calibri" w:hAnsi="Calibri" w:cs="Calibri"/>
          <w:b/>
          <w:sz w:val="22"/>
          <w:szCs w:val="22"/>
          <w:u w:val="single"/>
        </w:rPr>
      </w:pPr>
    </w:p>
    <w:p w14:paraId="0DF8101E" w14:textId="7D8E70DE" w:rsidR="00583F80" w:rsidRPr="00FE6783" w:rsidRDefault="001D5535" w:rsidP="0017087F">
      <w:pPr>
        <w:jc w:val="both"/>
        <w:rPr>
          <w:rFonts w:ascii="Calibri" w:hAnsi="Calibri" w:cs="Calibri"/>
          <w:sz w:val="22"/>
          <w:szCs w:val="22"/>
        </w:rPr>
      </w:pPr>
      <w:r w:rsidRPr="00FE6783">
        <w:rPr>
          <w:rFonts w:ascii="Calibri" w:hAnsi="Calibri" w:cs="Calibri"/>
          <w:b/>
          <w:sz w:val="22"/>
          <w:szCs w:val="22"/>
          <w:u w:val="single"/>
        </w:rPr>
        <w:lastRenderedPageBreak/>
        <w:t>ARTÍCULO</w:t>
      </w:r>
      <w:r w:rsidR="00583F80" w:rsidRPr="00FE6783">
        <w:rPr>
          <w:rFonts w:ascii="Calibri" w:hAnsi="Calibri" w:cs="Calibri"/>
          <w:b/>
          <w:sz w:val="22"/>
          <w:szCs w:val="22"/>
          <w:u w:val="single"/>
        </w:rPr>
        <w:t xml:space="preserve"> 5</w:t>
      </w:r>
      <w:r w:rsidR="00F14F0B">
        <w:rPr>
          <w:rFonts w:ascii="Calibri" w:hAnsi="Calibri" w:cs="Calibri"/>
          <w:sz w:val="22"/>
          <w:szCs w:val="22"/>
        </w:rPr>
        <w:t xml:space="preserve">: En el sobre que contenga </w:t>
      </w:r>
      <w:r w:rsidR="00583F80" w:rsidRPr="00FE6783">
        <w:rPr>
          <w:rFonts w:ascii="Calibri" w:hAnsi="Calibri" w:cs="Calibri"/>
          <w:sz w:val="22"/>
          <w:szCs w:val="22"/>
        </w:rPr>
        <w:t>l</w:t>
      </w:r>
      <w:r w:rsidR="00F14F0B">
        <w:rPr>
          <w:rFonts w:ascii="Calibri" w:hAnsi="Calibri" w:cs="Calibri"/>
          <w:sz w:val="22"/>
          <w:szCs w:val="22"/>
        </w:rPr>
        <w:t>a</w:t>
      </w:r>
      <w:r w:rsidR="00583F80" w:rsidRPr="00FE6783">
        <w:rPr>
          <w:rFonts w:ascii="Calibri" w:hAnsi="Calibri" w:cs="Calibri"/>
          <w:sz w:val="22"/>
          <w:szCs w:val="22"/>
        </w:rPr>
        <w:t xml:space="preserve"> propuesta, que estará perfectamente cerrado, se indicará en forma destacada el número de licitación</w:t>
      </w:r>
      <w:r w:rsidR="00554CF6">
        <w:rPr>
          <w:rFonts w:ascii="Calibri" w:hAnsi="Calibri" w:cs="Calibri"/>
          <w:sz w:val="22"/>
          <w:szCs w:val="22"/>
        </w:rPr>
        <w:t>,</w:t>
      </w:r>
      <w:r w:rsidR="00583F80" w:rsidRPr="00FE6783">
        <w:rPr>
          <w:rFonts w:ascii="Calibri" w:hAnsi="Calibri" w:cs="Calibri"/>
          <w:sz w:val="22"/>
          <w:szCs w:val="22"/>
        </w:rPr>
        <w:t xml:space="preserve"> la fecha y la hora de apertura de las propuestas</w:t>
      </w:r>
      <w:r w:rsidR="004926A9">
        <w:rPr>
          <w:rFonts w:ascii="Calibri" w:hAnsi="Calibri" w:cs="Calibri"/>
          <w:sz w:val="22"/>
          <w:szCs w:val="22"/>
        </w:rPr>
        <w:t xml:space="preserve"> y se identificara porque</w:t>
      </w:r>
      <w:r w:rsidR="00554CF6">
        <w:rPr>
          <w:rFonts w:ascii="Calibri" w:hAnsi="Calibri" w:cs="Calibri"/>
          <w:sz w:val="22"/>
          <w:szCs w:val="22"/>
        </w:rPr>
        <w:t xml:space="preserve"> renglón </w:t>
      </w:r>
      <w:r w:rsidR="004926A9">
        <w:rPr>
          <w:rFonts w:ascii="Calibri" w:hAnsi="Calibri" w:cs="Calibri"/>
          <w:sz w:val="22"/>
          <w:szCs w:val="22"/>
        </w:rPr>
        <w:t>se oferta</w:t>
      </w:r>
      <w:r w:rsidR="00583F80" w:rsidRPr="00FE6783">
        <w:rPr>
          <w:rFonts w:ascii="Calibri" w:hAnsi="Calibri" w:cs="Calibri"/>
          <w:sz w:val="22"/>
          <w:szCs w:val="22"/>
        </w:rPr>
        <w:t xml:space="preserve">. No se </w:t>
      </w:r>
      <w:r w:rsidR="00624F20" w:rsidRPr="00FE6783">
        <w:rPr>
          <w:rFonts w:ascii="Calibri" w:hAnsi="Calibri" w:cs="Calibri"/>
          <w:sz w:val="22"/>
          <w:szCs w:val="22"/>
        </w:rPr>
        <w:t>considerarán</w:t>
      </w:r>
      <w:r w:rsidR="00583F80" w:rsidRPr="00FE6783">
        <w:rPr>
          <w:rFonts w:ascii="Calibri" w:hAnsi="Calibri" w:cs="Calibri"/>
          <w:sz w:val="22"/>
          <w:szCs w:val="22"/>
        </w:rPr>
        <w:t xml:space="preserve"> las propuestas que contengan raspaduras, enmiendas o interlineaciones que no estén debidamente salvadas con la firma del </w:t>
      </w:r>
      <w:r w:rsidR="00624F20" w:rsidRPr="00FE6783">
        <w:rPr>
          <w:rFonts w:ascii="Calibri" w:hAnsi="Calibri" w:cs="Calibri"/>
          <w:sz w:val="22"/>
          <w:szCs w:val="22"/>
        </w:rPr>
        <w:t>proponente. -</w:t>
      </w:r>
      <w:r w:rsidR="00583F80" w:rsidRPr="00FE6783">
        <w:rPr>
          <w:rFonts w:ascii="Calibri" w:hAnsi="Calibri" w:cs="Calibri"/>
          <w:sz w:val="22"/>
          <w:szCs w:val="22"/>
        </w:rPr>
        <w:t xml:space="preserve"> </w:t>
      </w:r>
    </w:p>
    <w:p w14:paraId="008EF5F1" w14:textId="77777777" w:rsidR="00583F80" w:rsidRPr="00FE6783" w:rsidRDefault="00583F80" w:rsidP="006C260C">
      <w:pPr>
        <w:rPr>
          <w:rFonts w:ascii="Calibri" w:hAnsi="Calibri" w:cs="Calibri"/>
          <w:sz w:val="22"/>
          <w:szCs w:val="22"/>
        </w:rPr>
      </w:pPr>
    </w:p>
    <w:p w14:paraId="077DC405" w14:textId="7CFD2E7A" w:rsidR="00583F80" w:rsidRPr="002A2F98" w:rsidRDefault="00583F80" w:rsidP="002A2F98">
      <w:pPr>
        <w:jc w:val="both"/>
        <w:rPr>
          <w:rFonts w:ascii="Calibri" w:hAnsi="Calibri" w:cs="Calibri"/>
          <w:bCs/>
          <w:sz w:val="22"/>
          <w:szCs w:val="22"/>
        </w:rPr>
      </w:pPr>
      <w:r w:rsidRPr="002A2F98">
        <w:rPr>
          <w:rFonts w:ascii="Calibri" w:hAnsi="Calibri" w:cs="Calibri"/>
          <w:b/>
          <w:sz w:val="22"/>
          <w:szCs w:val="22"/>
          <w:u w:val="single"/>
        </w:rPr>
        <w:t>ARTICULO 6</w:t>
      </w:r>
      <w:r w:rsidRPr="002A2F98">
        <w:rPr>
          <w:rFonts w:ascii="Calibri" w:hAnsi="Calibri" w:cs="Calibri"/>
          <w:b/>
          <w:sz w:val="22"/>
          <w:szCs w:val="22"/>
        </w:rPr>
        <w:t>:</w:t>
      </w:r>
      <w:r w:rsidR="002A2F98" w:rsidRPr="002A2F98">
        <w:rPr>
          <w:b/>
        </w:rPr>
        <w:t xml:space="preserve"> </w:t>
      </w:r>
      <w:r w:rsidR="002A2F98" w:rsidRPr="002A2F98">
        <w:rPr>
          <w:rFonts w:ascii="Calibri" w:hAnsi="Calibri" w:cs="Calibri"/>
          <w:b/>
          <w:sz w:val="22"/>
          <w:szCs w:val="22"/>
          <w:u w:val="single"/>
        </w:rPr>
        <w:t>DOMICILIO</w:t>
      </w:r>
      <w:r w:rsidR="002A2F98">
        <w:rPr>
          <w:rFonts w:ascii="Calibri" w:hAnsi="Calibri" w:cs="Calibri"/>
          <w:b/>
          <w:sz w:val="22"/>
          <w:szCs w:val="22"/>
          <w:u w:val="single"/>
        </w:rPr>
        <w:t xml:space="preserve">S: </w:t>
      </w:r>
      <w:r w:rsidRPr="002A2F98">
        <w:rPr>
          <w:rFonts w:ascii="Calibri" w:hAnsi="Calibri" w:cs="Calibri"/>
          <w:bCs/>
          <w:sz w:val="22"/>
          <w:szCs w:val="22"/>
        </w:rPr>
        <w:t xml:space="preserve">Los proponentes deberán denunciar su </w:t>
      </w:r>
      <w:r w:rsidRPr="00F14F0B">
        <w:rPr>
          <w:rFonts w:ascii="Calibri" w:hAnsi="Calibri" w:cs="Calibri"/>
          <w:bCs/>
          <w:sz w:val="22"/>
          <w:szCs w:val="22"/>
          <w:u w:val="single"/>
        </w:rPr>
        <w:t>domicilio real</w:t>
      </w:r>
      <w:r w:rsidRPr="002A2F98">
        <w:rPr>
          <w:rFonts w:ascii="Calibri" w:hAnsi="Calibri" w:cs="Calibri"/>
          <w:bCs/>
          <w:sz w:val="22"/>
          <w:szCs w:val="22"/>
        </w:rPr>
        <w:t xml:space="preserve"> y constituir </w:t>
      </w:r>
      <w:r w:rsidRPr="00F14F0B">
        <w:rPr>
          <w:rFonts w:ascii="Calibri" w:hAnsi="Calibri" w:cs="Calibri"/>
          <w:bCs/>
          <w:sz w:val="22"/>
          <w:szCs w:val="22"/>
          <w:u w:val="single"/>
        </w:rPr>
        <w:t>el legal</w:t>
      </w:r>
      <w:r w:rsidRPr="002A2F98">
        <w:rPr>
          <w:rFonts w:ascii="Calibri" w:hAnsi="Calibri" w:cs="Calibri"/>
          <w:bCs/>
          <w:sz w:val="22"/>
          <w:szCs w:val="22"/>
        </w:rPr>
        <w:t xml:space="preserve">, siendo indispensable que este </w:t>
      </w:r>
      <w:r w:rsidR="00624F20" w:rsidRPr="002A2F98">
        <w:rPr>
          <w:rFonts w:ascii="Calibri" w:hAnsi="Calibri" w:cs="Calibri"/>
          <w:bCs/>
          <w:sz w:val="22"/>
          <w:szCs w:val="22"/>
        </w:rPr>
        <w:t>último</w:t>
      </w:r>
      <w:r w:rsidRPr="002A2F98">
        <w:rPr>
          <w:rFonts w:ascii="Calibri" w:hAnsi="Calibri" w:cs="Calibri"/>
          <w:bCs/>
          <w:sz w:val="22"/>
          <w:szCs w:val="22"/>
        </w:rPr>
        <w:t xml:space="preserve"> se fije en jurisdicción de</w:t>
      </w:r>
      <w:r w:rsidR="0017087F" w:rsidRPr="002A2F98">
        <w:rPr>
          <w:rFonts w:ascii="Calibri" w:hAnsi="Calibri" w:cs="Calibri"/>
          <w:bCs/>
          <w:sz w:val="22"/>
          <w:szCs w:val="22"/>
        </w:rPr>
        <w:t xml:space="preserve">l Partido de General Alvarado </w:t>
      </w:r>
      <w:r w:rsidRPr="002A2F98">
        <w:rPr>
          <w:rFonts w:ascii="Calibri" w:hAnsi="Calibri" w:cs="Calibri"/>
          <w:bCs/>
          <w:sz w:val="22"/>
          <w:szCs w:val="22"/>
        </w:rPr>
        <w:t xml:space="preserve">Provincia de Buenos Aires, sometiéndose expresamente a la Justicia </w:t>
      </w:r>
      <w:r w:rsidR="00AF6017">
        <w:rPr>
          <w:rFonts w:ascii="Calibri" w:hAnsi="Calibri" w:cs="Calibri"/>
          <w:bCs/>
          <w:sz w:val="22"/>
          <w:szCs w:val="22"/>
        </w:rPr>
        <w:t xml:space="preserve">Contencioso Administrativa </w:t>
      </w:r>
      <w:r w:rsidRPr="002A2F98">
        <w:rPr>
          <w:rFonts w:ascii="Calibri" w:hAnsi="Calibri" w:cs="Calibri"/>
          <w:bCs/>
          <w:sz w:val="22"/>
          <w:szCs w:val="22"/>
        </w:rPr>
        <w:t>de</w:t>
      </w:r>
      <w:r w:rsidR="0017087F" w:rsidRPr="002A2F98">
        <w:rPr>
          <w:rFonts w:ascii="Calibri" w:hAnsi="Calibri" w:cs="Calibri"/>
          <w:bCs/>
          <w:sz w:val="22"/>
          <w:szCs w:val="22"/>
        </w:rPr>
        <w:t xml:space="preserve">l Departamento Judicial Mar del </w:t>
      </w:r>
      <w:r w:rsidR="00F63467" w:rsidRPr="002A2F98">
        <w:rPr>
          <w:rFonts w:ascii="Calibri" w:hAnsi="Calibri" w:cs="Calibri"/>
          <w:bCs/>
          <w:sz w:val="22"/>
          <w:szCs w:val="22"/>
        </w:rPr>
        <w:t>Plata.</w:t>
      </w:r>
      <w:r w:rsidRPr="002A2F98">
        <w:rPr>
          <w:rFonts w:ascii="Calibri" w:hAnsi="Calibri" w:cs="Calibri"/>
          <w:bCs/>
          <w:sz w:val="22"/>
          <w:szCs w:val="22"/>
        </w:rPr>
        <w:t xml:space="preserve"> </w:t>
      </w:r>
    </w:p>
    <w:p w14:paraId="7ED5A065" w14:textId="77777777" w:rsidR="0010262A" w:rsidRPr="002A2F98" w:rsidRDefault="0010262A" w:rsidP="002A2F98">
      <w:pPr>
        <w:jc w:val="both"/>
        <w:rPr>
          <w:rFonts w:ascii="Calibri" w:hAnsi="Calibri" w:cs="Calibri"/>
          <w:bCs/>
          <w:sz w:val="22"/>
          <w:szCs w:val="22"/>
        </w:rPr>
      </w:pPr>
      <w:r w:rsidRPr="002A2F98">
        <w:rPr>
          <w:rFonts w:ascii="Calibri" w:hAnsi="Calibri" w:cs="Calibri"/>
          <w:bCs/>
          <w:sz w:val="22"/>
          <w:szCs w:val="22"/>
        </w:rPr>
        <w:t xml:space="preserve">Sera obligatorio la declaración de </w:t>
      </w:r>
      <w:r w:rsidRPr="00F14F0B">
        <w:rPr>
          <w:rFonts w:ascii="Calibri" w:hAnsi="Calibri" w:cs="Calibri"/>
          <w:bCs/>
          <w:sz w:val="22"/>
          <w:szCs w:val="22"/>
          <w:u w:val="single"/>
        </w:rPr>
        <w:t>domicilio electrónico</w:t>
      </w:r>
      <w:r w:rsidRPr="002A2F98">
        <w:rPr>
          <w:rFonts w:ascii="Calibri" w:hAnsi="Calibri" w:cs="Calibri"/>
          <w:bCs/>
          <w:sz w:val="22"/>
          <w:szCs w:val="22"/>
        </w:rPr>
        <w:t xml:space="preserve"> en el cual se </w:t>
      </w:r>
      <w:r w:rsidR="00F63467" w:rsidRPr="002A2F98">
        <w:rPr>
          <w:rFonts w:ascii="Calibri" w:hAnsi="Calibri" w:cs="Calibri"/>
          <w:bCs/>
          <w:sz w:val="22"/>
          <w:szCs w:val="22"/>
        </w:rPr>
        <w:t>tomará</w:t>
      </w:r>
      <w:r w:rsidRPr="002A2F98">
        <w:rPr>
          <w:rFonts w:ascii="Calibri" w:hAnsi="Calibri" w:cs="Calibri"/>
          <w:bCs/>
          <w:sz w:val="22"/>
          <w:szCs w:val="22"/>
        </w:rPr>
        <w:t xml:space="preserve"> como valido las notificaciones </w:t>
      </w:r>
      <w:r w:rsidR="00A775C1" w:rsidRPr="002A2F98">
        <w:rPr>
          <w:rFonts w:ascii="Calibri" w:hAnsi="Calibri" w:cs="Calibri"/>
          <w:bCs/>
          <w:sz w:val="22"/>
          <w:szCs w:val="22"/>
        </w:rPr>
        <w:t xml:space="preserve">que </w:t>
      </w:r>
      <w:r w:rsidR="0017087F" w:rsidRPr="002A2F98">
        <w:rPr>
          <w:rFonts w:ascii="Calibri" w:hAnsi="Calibri" w:cs="Calibri"/>
          <w:bCs/>
          <w:sz w:val="22"/>
          <w:szCs w:val="22"/>
        </w:rPr>
        <w:t>serán</w:t>
      </w:r>
      <w:r w:rsidR="00A775C1" w:rsidRPr="002A2F98">
        <w:rPr>
          <w:rFonts w:ascii="Calibri" w:hAnsi="Calibri" w:cs="Calibri"/>
          <w:bCs/>
          <w:sz w:val="22"/>
          <w:szCs w:val="22"/>
        </w:rPr>
        <w:t xml:space="preserve"> enviadas por este </w:t>
      </w:r>
      <w:r w:rsidR="00624F20" w:rsidRPr="002A2F98">
        <w:rPr>
          <w:rFonts w:ascii="Calibri" w:hAnsi="Calibri" w:cs="Calibri"/>
          <w:bCs/>
          <w:sz w:val="22"/>
          <w:szCs w:val="22"/>
        </w:rPr>
        <w:t>municipio. -</w:t>
      </w:r>
    </w:p>
    <w:p w14:paraId="64775151" w14:textId="77777777" w:rsidR="00E07BCB" w:rsidRPr="002A2F98" w:rsidRDefault="00E07BCB" w:rsidP="006C260C">
      <w:pPr>
        <w:rPr>
          <w:rFonts w:ascii="Calibri" w:hAnsi="Calibri" w:cs="Calibri"/>
          <w:bCs/>
          <w:sz w:val="22"/>
          <w:szCs w:val="22"/>
        </w:rPr>
      </w:pPr>
    </w:p>
    <w:p w14:paraId="50777401" w14:textId="04F7D215" w:rsidR="00E07BCB" w:rsidRPr="00FE6783" w:rsidRDefault="003159C5" w:rsidP="002A2F98">
      <w:pPr>
        <w:jc w:val="both"/>
        <w:rPr>
          <w:rFonts w:ascii="Calibri" w:hAnsi="Calibri" w:cs="Calibri"/>
          <w:sz w:val="22"/>
          <w:szCs w:val="22"/>
        </w:rPr>
      </w:pPr>
      <w:r w:rsidRPr="002A2F98">
        <w:rPr>
          <w:rFonts w:ascii="Calibri" w:hAnsi="Calibri" w:cs="Calibri"/>
          <w:b/>
          <w:sz w:val="22"/>
          <w:szCs w:val="22"/>
          <w:u w:val="single"/>
        </w:rPr>
        <w:t>ARTÍCULO</w:t>
      </w:r>
      <w:r w:rsidR="00E07BCB" w:rsidRPr="002A2F98">
        <w:rPr>
          <w:rFonts w:ascii="Calibri" w:hAnsi="Calibri" w:cs="Calibri"/>
          <w:b/>
          <w:sz w:val="22"/>
          <w:szCs w:val="22"/>
          <w:u w:val="single"/>
        </w:rPr>
        <w:t xml:space="preserve"> 7</w:t>
      </w:r>
      <w:r w:rsidR="00E07BCB" w:rsidRPr="002A2F98">
        <w:rPr>
          <w:rFonts w:ascii="Calibri" w:hAnsi="Calibri" w:cs="Calibri"/>
          <w:sz w:val="22"/>
          <w:szCs w:val="22"/>
        </w:rPr>
        <w:t>:</w:t>
      </w:r>
      <w:r w:rsidR="002A2F98" w:rsidRPr="002A2F98">
        <w:t xml:space="preserve"> </w:t>
      </w:r>
      <w:r w:rsidR="00701E2B" w:rsidRPr="002A2F98">
        <w:rPr>
          <w:rFonts w:ascii="Calibri" w:hAnsi="Calibri" w:cs="Calibri"/>
          <w:b/>
          <w:bCs/>
          <w:sz w:val="22"/>
          <w:szCs w:val="22"/>
          <w:u w:val="single"/>
        </w:rPr>
        <w:t>COTIZACIÓN</w:t>
      </w:r>
      <w:r w:rsidR="002A2F98">
        <w:rPr>
          <w:rFonts w:ascii="Calibri" w:hAnsi="Calibri" w:cs="Calibri"/>
          <w:b/>
          <w:bCs/>
          <w:sz w:val="22"/>
          <w:szCs w:val="22"/>
          <w:u w:val="single"/>
        </w:rPr>
        <w:t>:</w:t>
      </w:r>
      <w:r w:rsidR="002A2F98" w:rsidRPr="002A2F98">
        <w:rPr>
          <w:rFonts w:ascii="Calibri" w:hAnsi="Calibri" w:cs="Calibri"/>
          <w:sz w:val="22"/>
          <w:szCs w:val="22"/>
        </w:rPr>
        <w:t xml:space="preserve"> </w:t>
      </w:r>
      <w:r w:rsidR="002A2F98" w:rsidRPr="003159C5">
        <w:rPr>
          <w:rFonts w:ascii="Calibri" w:hAnsi="Calibri" w:cs="Calibri"/>
          <w:sz w:val="22"/>
          <w:szCs w:val="22"/>
        </w:rPr>
        <w:t>La</w:t>
      </w:r>
      <w:r w:rsidR="00E07BCB" w:rsidRPr="003159C5">
        <w:rPr>
          <w:rFonts w:ascii="Calibri" w:hAnsi="Calibri" w:cs="Calibri"/>
          <w:sz w:val="22"/>
          <w:szCs w:val="22"/>
        </w:rPr>
        <w:t xml:space="preserve"> cotización se efectuará exclusivamente por </w:t>
      </w:r>
      <w:r w:rsidR="002A2F98" w:rsidRPr="003159C5">
        <w:rPr>
          <w:rFonts w:ascii="Calibri" w:hAnsi="Calibri" w:cs="Calibri"/>
          <w:sz w:val="22"/>
          <w:szCs w:val="22"/>
        </w:rPr>
        <w:t xml:space="preserve">cada renglón que responde a una parcela en particular, según se determina en el </w:t>
      </w:r>
      <w:r w:rsidRPr="003159C5">
        <w:rPr>
          <w:rFonts w:ascii="Calibri" w:hAnsi="Calibri" w:cs="Calibri"/>
          <w:sz w:val="22"/>
          <w:szCs w:val="22"/>
        </w:rPr>
        <w:t>artículo</w:t>
      </w:r>
      <w:r w:rsidR="002A2F98" w:rsidRPr="003159C5">
        <w:rPr>
          <w:rFonts w:ascii="Calibri" w:hAnsi="Calibri" w:cs="Calibri"/>
          <w:sz w:val="22"/>
          <w:szCs w:val="22"/>
        </w:rPr>
        <w:t xml:space="preserve"> 14 del Pliego de Bases y Condiciones Particulares.</w:t>
      </w:r>
      <w:r w:rsidR="00E07BCB" w:rsidRPr="003159C5">
        <w:rPr>
          <w:rFonts w:ascii="Calibri" w:hAnsi="Calibri" w:cs="Calibri"/>
          <w:sz w:val="22"/>
          <w:szCs w:val="22"/>
        </w:rPr>
        <w:t xml:space="preserve"> </w:t>
      </w:r>
      <w:r w:rsidR="00624F20">
        <w:rPr>
          <w:rFonts w:ascii="Calibri" w:hAnsi="Calibri" w:cs="Calibri"/>
          <w:sz w:val="22"/>
          <w:szCs w:val="22"/>
        </w:rPr>
        <w:t>Por c</w:t>
      </w:r>
      <w:r w:rsidR="00E07BCB" w:rsidRPr="003159C5">
        <w:rPr>
          <w:rFonts w:ascii="Calibri" w:hAnsi="Calibri" w:cs="Calibri"/>
          <w:sz w:val="22"/>
          <w:szCs w:val="22"/>
        </w:rPr>
        <w:t>ada renglón se formulará</w:t>
      </w:r>
      <w:r w:rsidR="002A2F98" w:rsidRPr="003159C5">
        <w:rPr>
          <w:rFonts w:ascii="Calibri" w:hAnsi="Calibri" w:cs="Calibri"/>
          <w:sz w:val="22"/>
          <w:szCs w:val="22"/>
        </w:rPr>
        <w:t xml:space="preserve"> </w:t>
      </w:r>
      <w:r w:rsidR="000A5D1E" w:rsidRPr="003159C5">
        <w:rPr>
          <w:rFonts w:ascii="Calibri" w:hAnsi="Calibri" w:cs="Calibri"/>
          <w:sz w:val="22"/>
          <w:szCs w:val="22"/>
        </w:rPr>
        <w:t>la propuesta</w:t>
      </w:r>
      <w:r w:rsidR="00E07BCB" w:rsidRPr="003159C5">
        <w:rPr>
          <w:rFonts w:ascii="Calibri" w:hAnsi="Calibri" w:cs="Calibri"/>
          <w:sz w:val="22"/>
          <w:szCs w:val="22"/>
        </w:rPr>
        <w:t xml:space="preserve">. El monto total de la propuesta se formulará en letras y </w:t>
      </w:r>
      <w:r w:rsidR="00624F20" w:rsidRPr="003159C5">
        <w:rPr>
          <w:rFonts w:ascii="Calibri" w:hAnsi="Calibri" w:cs="Calibri"/>
          <w:sz w:val="22"/>
          <w:szCs w:val="22"/>
        </w:rPr>
        <w:t>números. -</w:t>
      </w:r>
    </w:p>
    <w:p w14:paraId="11AA3391" w14:textId="77777777" w:rsidR="00C028CB" w:rsidRPr="00FE6783" w:rsidRDefault="00C028CB" w:rsidP="002A2F98">
      <w:pPr>
        <w:jc w:val="both"/>
        <w:rPr>
          <w:rFonts w:ascii="Calibri" w:hAnsi="Calibri" w:cs="Calibri"/>
          <w:sz w:val="22"/>
          <w:szCs w:val="22"/>
        </w:rPr>
      </w:pPr>
    </w:p>
    <w:p w14:paraId="4988F60D" w14:textId="1F5F19F2" w:rsidR="00C028CB" w:rsidRPr="00FE6783" w:rsidRDefault="003159C5" w:rsidP="002A2F98">
      <w:pPr>
        <w:jc w:val="both"/>
        <w:rPr>
          <w:rFonts w:ascii="Calibri" w:hAnsi="Calibri" w:cs="Calibri"/>
          <w:sz w:val="22"/>
          <w:szCs w:val="22"/>
        </w:rPr>
      </w:pPr>
      <w:r w:rsidRPr="00FE6783">
        <w:rPr>
          <w:rFonts w:ascii="Calibri" w:hAnsi="Calibri" w:cs="Calibri"/>
          <w:b/>
          <w:sz w:val="22"/>
          <w:szCs w:val="22"/>
          <w:u w:val="single"/>
        </w:rPr>
        <w:t>ARTÍCULO</w:t>
      </w:r>
      <w:r w:rsidR="00C028CB" w:rsidRPr="00FE6783">
        <w:rPr>
          <w:rFonts w:ascii="Calibri" w:hAnsi="Calibri" w:cs="Calibri"/>
          <w:b/>
          <w:sz w:val="22"/>
          <w:szCs w:val="22"/>
          <w:u w:val="single"/>
        </w:rPr>
        <w:t xml:space="preserve"> 8</w:t>
      </w:r>
      <w:r w:rsidR="00C028CB" w:rsidRPr="00FE6783">
        <w:rPr>
          <w:rFonts w:ascii="Calibri" w:hAnsi="Calibri" w:cs="Calibri"/>
          <w:sz w:val="22"/>
          <w:szCs w:val="22"/>
        </w:rPr>
        <w:t>:</w:t>
      </w:r>
      <w:r w:rsidR="00C028CB" w:rsidRPr="002A2F98">
        <w:rPr>
          <w:rFonts w:ascii="Calibri" w:hAnsi="Calibri" w:cs="Calibri"/>
          <w:b/>
          <w:bCs/>
          <w:sz w:val="22"/>
          <w:szCs w:val="22"/>
          <w:u w:val="single"/>
        </w:rPr>
        <w:t xml:space="preserve"> </w:t>
      </w:r>
      <w:r w:rsidR="00701E2B" w:rsidRPr="002A2F98">
        <w:rPr>
          <w:rFonts w:ascii="Calibri" w:hAnsi="Calibri" w:cs="Calibri"/>
          <w:b/>
          <w:bCs/>
          <w:sz w:val="22"/>
          <w:szCs w:val="22"/>
          <w:u w:val="single"/>
        </w:rPr>
        <w:t>DOCUMENTACIÓN</w:t>
      </w:r>
      <w:r w:rsidR="002A2F98" w:rsidRPr="002A2F98">
        <w:rPr>
          <w:rFonts w:ascii="Calibri" w:hAnsi="Calibri" w:cs="Calibri"/>
          <w:b/>
          <w:bCs/>
          <w:sz w:val="22"/>
          <w:szCs w:val="22"/>
          <w:u w:val="single"/>
        </w:rPr>
        <w:t xml:space="preserve"> QUE </w:t>
      </w:r>
      <w:r w:rsidR="00701E2B" w:rsidRPr="002A2F98">
        <w:rPr>
          <w:rFonts w:ascii="Calibri" w:hAnsi="Calibri" w:cs="Calibri"/>
          <w:b/>
          <w:bCs/>
          <w:sz w:val="22"/>
          <w:szCs w:val="22"/>
          <w:u w:val="single"/>
        </w:rPr>
        <w:t>DEBERÁ</w:t>
      </w:r>
      <w:r w:rsidR="002A2F98" w:rsidRPr="002A2F98">
        <w:rPr>
          <w:rFonts w:ascii="Calibri" w:hAnsi="Calibri" w:cs="Calibri"/>
          <w:b/>
          <w:bCs/>
          <w:sz w:val="22"/>
          <w:szCs w:val="22"/>
          <w:u w:val="single"/>
        </w:rPr>
        <w:t xml:space="preserve"> ACOMPAÑAR LA PROPUESTA: </w:t>
      </w:r>
      <w:r w:rsidR="00C028CB" w:rsidRPr="00FE6783">
        <w:rPr>
          <w:rFonts w:ascii="Calibri" w:hAnsi="Calibri" w:cs="Calibri"/>
          <w:sz w:val="22"/>
          <w:szCs w:val="22"/>
        </w:rPr>
        <w:t>A cada propuesta se acompañará:</w:t>
      </w:r>
    </w:p>
    <w:p w14:paraId="2654294A" w14:textId="6F6FEAEC" w:rsidR="00835729" w:rsidRDefault="00835729" w:rsidP="002A2F98">
      <w:pPr>
        <w:numPr>
          <w:ilvl w:val="0"/>
          <w:numId w:val="1"/>
        </w:numPr>
        <w:jc w:val="both"/>
        <w:rPr>
          <w:rFonts w:ascii="Calibri" w:hAnsi="Calibri" w:cs="Calibri"/>
          <w:sz w:val="22"/>
          <w:szCs w:val="22"/>
        </w:rPr>
      </w:pPr>
      <w:r>
        <w:rPr>
          <w:rFonts w:ascii="Calibri" w:hAnsi="Calibri" w:cs="Calibri"/>
          <w:sz w:val="22"/>
          <w:szCs w:val="22"/>
        </w:rPr>
        <w:t>Identificación del proponente, datos personales, copia del DNI</w:t>
      </w:r>
    </w:p>
    <w:p w14:paraId="05C0CA30" w14:textId="77777777" w:rsidR="00C028CB" w:rsidRPr="00FE6783" w:rsidRDefault="00C028CB" w:rsidP="002A2F98">
      <w:pPr>
        <w:numPr>
          <w:ilvl w:val="0"/>
          <w:numId w:val="1"/>
        </w:numPr>
        <w:jc w:val="both"/>
        <w:rPr>
          <w:rFonts w:ascii="Calibri" w:hAnsi="Calibri" w:cs="Calibri"/>
          <w:sz w:val="22"/>
          <w:szCs w:val="22"/>
        </w:rPr>
      </w:pPr>
      <w:r w:rsidRPr="00FE6783">
        <w:rPr>
          <w:rFonts w:ascii="Calibri" w:hAnsi="Calibri" w:cs="Calibri"/>
          <w:sz w:val="22"/>
          <w:szCs w:val="22"/>
        </w:rPr>
        <w:t>El documento de garantía a que se refiere el artículo siguiente;</w:t>
      </w:r>
    </w:p>
    <w:p w14:paraId="50193FCB" w14:textId="77777777" w:rsidR="00C028CB" w:rsidRPr="00FE6783" w:rsidRDefault="00C028CB" w:rsidP="002A2F98">
      <w:pPr>
        <w:numPr>
          <w:ilvl w:val="0"/>
          <w:numId w:val="1"/>
        </w:numPr>
        <w:jc w:val="both"/>
        <w:rPr>
          <w:rFonts w:ascii="Calibri" w:hAnsi="Calibri" w:cs="Calibri"/>
          <w:sz w:val="22"/>
          <w:szCs w:val="22"/>
        </w:rPr>
      </w:pPr>
      <w:r w:rsidRPr="00FE6783">
        <w:rPr>
          <w:rFonts w:ascii="Calibri" w:hAnsi="Calibri" w:cs="Calibri"/>
          <w:sz w:val="22"/>
          <w:szCs w:val="22"/>
        </w:rPr>
        <w:t xml:space="preserve">El </w:t>
      </w:r>
      <w:r w:rsidR="00835729" w:rsidRPr="00FE6783">
        <w:rPr>
          <w:rFonts w:ascii="Calibri" w:hAnsi="Calibri" w:cs="Calibri"/>
          <w:sz w:val="22"/>
          <w:szCs w:val="22"/>
        </w:rPr>
        <w:t xml:space="preserve">PLIEGO DE BASES Y CONDICIONES </w:t>
      </w:r>
      <w:r w:rsidRPr="00FE6783">
        <w:rPr>
          <w:rFonts w:ascii="Calibri" w:hAnsi="Calibri" w:cs="Calibri"/>
          <w:sz w:val="22"/>
          <w:szCs w:val="22"/>
        </w:rPr>
        <w:t>firmado en todas sus fojas</w:t>
      </w:r>
      <w:r w:rsidR="00835729">
        <w:rPr>
          <w:rFonts w:ascii="Calibri" w:hAnsi="Calibri" w:cs="Calibri"/>
          <w:sz w:val="22"/>
          <w:szCs w:val="22"/>
        </w:rPr>
        <w:t>;</w:t>
      </w:r>
      <w:r w:rsidRPr="00FE6783">
        <w:rPr>
          <w:rFonts w:ascii="Calibri" w:hAnsi="Calibri" w:cs="Calibri"/>
          <w:sz w:val="22"/>
          <w:szCs w:val="22"/>
        </w:rPr>
        <w:t xml:space="preserve"> </w:t>
      </w:r>
    </w:p>
    <w:p w14:paraId="73B13CF6" w14:textId="77777777" w:rsidR="00C028CB" w:rsidRDefault="00C028CB" w:rsidP="002A2F98">
      <w:pPr>
        <w:numPr>
          <w:ilvl w:val="0"/>
          <w:numId w:val="1"/>
        </w:numPr>
        <w:jc w:val="both"/>
        <w:rPr>
          <w:rFonts w:ascii="Calibri" w:hAnsi="Calibri" w:cs="Calibri"/>
          <w:sz w:val="22"/>
          <w:szCs w:val="22"/>
        </w:rPr>
      </w:pPr>
      <w:r w:rsidRPr="00FE6783">
        <w:rPr>
          <w:rFonts w:ascii="Calibri" w:hAnsi="Calibri" w:cs="Calibri"/>
          <w:sz w:val="22"/>
          <w:szCs w:val="22"/>
        </w:rPr>
        <w:t xml:space="preserve">Cuando los oferentes sean personas jurídicas deberán adjuntarse acta constitutiva, estatutos y actas de designación de autoridades que acrediten la presentación invocada por el o los firmantes de la propuesta, en copias </w:t>
      </w:r>
      <w:r w:rsidR="00835729" w:rsidRPr="00FE6783">
        <w:rPr>
          <w:rFonts w:ascii="Calibri" w:hAnsi="Calibri" w:cs="Calibri"/>
          <w:sz w:val="22"/>
          <w:szCs w:val="22"/>
        </w:rPr>
        <w:t>certificadas</w:t>
      </w:r>
      <w:r w:rsidR="00835729">
        <w:rPr>
          <w:rFonts w:ascii="Calibri" w:hAnsi="Calibri" w:cs="Calibri"/>
          <w:sz w:val="22"/>
          <w:szCs w:val="22"/>
        </w:rPr>
        <w:t>;</w:t>
      </w:r>
    </w:p>
    <w:p w14:paraId="717CB0FC" w14:textId="77777777" w:rsidR="00835729" w:rsidRDefault="00835729" w:rsidP="002A2F98">
      <w:pPr>
        <w:numPr>
          <w:ilvl w:val="0"/>
          <w:numId w:val="1"/>
        </w:numPr>
        <w:jc w:val="both"/>
        <w:rPr>
          <w:rFonts w:ascii="Calibri" w:hAnsi="Calibri" w:cs="Calibri"/>
          <w:sz w:val="22"/>
          <w:szCs w:val="22"/>
        </w:rPr>
      </w:pPr>
      <w:r>
        <w:rPr>
          <w:rFonts w:ascii="Calibri" w:hAnsi="Calibri" w:cs="Calibri"/>
          <w:sz w:val="22"/>
          <w:szCs w:val="22"/>
        </w:rPr>
        <w:t xml:space="preserve">Certificado y/o informe </w:t>
      </w:r>
      <w:r w:rsidR="002A2F98">
        <w:rPr>
          <w:rFonts w:ascii="Calibri" w:hAnsi="Calibri" w:cs="Calibri"/>
          <w:sz w:val="22"/>
          <w:szCs w:val="22"/>
        </w:rPr>
        <w:t>de deudores alimentarios</w:t>
      </w:r>
      <w:r>
        <w:rPr>
          <w:rFonts w:ascii="Calibri" w:hAnsi="Calibri" w:cs="Calibri"/>
          <w:sz w:val="22"/>
          <w:szCs w:val="22"/>
        </w:rPr>
        <w:t xml:space="preserve">; </w:t>
      </w:r>
    </w:p>
    <w:p w14:paraId="579EAB0E" w14:textId="77777777" w:rsidR="002A2F98" w:rsidRPr="00FE6783" w:rsidRDefault="002A2F98" w:rsidP="002A2F98">
      <w:pPr>
        <w:numPr>
          <w:ilvl w:val="0"/>
          <w:numId w:val="1"/>
        </w:numPr>
        <w:jc w:val="both"/>
        <w:rPr>
          <w:rFonts w:ascii="Calibri" w:hAnsi="Calibri" w:cs="Calibri"/>
          <w:sz w:val="22"/>
          <w:szCs w:val="22"/>
        </w:rPr>
      </w:pPr>
      <w:r>
        <w:rPr>
          <w:rFonts w:ascii="Calibri" w:hAnsi="Calibri" w:cs="Calibri"/>
          <w:sz w:val="22"/>
          <w:szCs w:val="22"/>
        </w:rPr>
        <w:t>Formulario de propuesta (anexado al presente Pliego</w:t>
      </w:r>
      <w:r w:rsidR="000A5D1E">
        <w:rPr>
          <w:rFonts w:ascii="Calibri" w:hAnsi="Calibri" w:cs="Calibri"/>
          <w:sz w:val="22"/>
          <w:szCs w:val="22"/>
        </w:rPr>
        <w:t>)</w:t>
      </w:r>
      <w:r>
        <w:rPr>
          <w:rFonts w:ascii="Calibri" w:hAnsi="Calibri" w:cs="Calibri"/>
          <w:sz w:val="22"/>
          <w:szCs w:val="22"/>
        </w:rPr>
        <w:t>-</w:t>
      </w:r>
    </w:p>
    <w:p w14:paraId="7D152D7F" w14:textId="77777777" w:rsidR="00C028CB" w:rsidRPr="00FE6783" w:rsidRDefault="00C028CB" w:rsidP="002A2F98">
      <w:pPr>
        <w:jc w:val="both"/>
        <w:rPr>
          <w:rFonts w:ascii="Calibri" w:hAnsi="Calibri" w:cs="Calibri"/>
          <w:sz w:val="22"/>
          <w:szCs w:val="22"/>
        </w:rPr>
      </w:pPr>
    </w:p>
    <w:p w14:paraId="307F532E" w14:textId="3FF2B2FC" w:rsidR="00C028CB" w:rsidRPr="00835729" w:rsidRDefault="003159C5" w:rsidP="00677283">
      <w:pPr>
        <w:jc w:val="both"/>
        <w:rPr>
          <w:rFonts w:ascii="Calibri" w:hAnsi="Calibri" w:cs="Calibri"/>
          <w:sz w:val="22"/>
          <w:szCs w:val="22"/>
        </w:rPr>
      </w:pPr>
      <w:r w:rsidRPr="00835729">
        <w:rPr>
          <w:rFonts w:ascii="Calibri" w:hAnsi="Calibri" w:cs="Calibri"/>
          <w:b/>
          <w:sz w:val="22"/>
          <w:szCs w:val="22"/>
          <w:u w:val="single"/>
        </w:rPr>
        <w:t>ARTÍCULO</w:t>
      </w:r>
      <w:r w:rsidR="00C028CB" w:rsidRPr="00835729">
        <w:rPr>
          <w:rFonts w:ascii="Calibri" w:hAnsi="Calibri" w:cs="Calibri"/>
          <w:b/>
          <w:sz w:val="22"/>
          <w:szCs w:val="22"/>
          <w:u w:val="single"/>
        </w:rPr>
        <w:t xml:space="preserve"> 9</w:t>
      </w:r>
      <w:r w:rsidR="00C028CB" w:rsidRPr="002A2F98">
        <w:rPr>
          <w:rFonts w:ascii="Calibri" w:hAnsi="Calibri" w:cs="Calibri"/>
          <w:b/>
          <w:bCs/>
          <w:sz w:val="22"/>
          <w:szCs w:val="22"/>
        </w:rPr>
        <w:t>:</w:t>
      </w:r>
      <w:r w:rsidR="002A2F98" w:rsidRPr="002A2F98">
        <w:rPr>
          <w:b/>
          <w:bCs/>
        </w:rPr>
        <w:t xml:space="preserve"> </w:t>
      </w:r>
      <w:r w:rsidR="00701E2B" w:rsidRPr="001765B1">
        <w:rPr>
          <w:rFonts w:ascii="Calibri" w:hAnsi="Calibri" w:cs="Calibri"/>
          <w:b/>
          <w:bCs/>
          <w:sz w:val="22"/>
          <w:szCs w:val="22"/>
          <w:u w:val="single"/>
        </w:rPr>
        <w:t>GARANTÍA</w:t>
      </w:r>
      <w:r w:rsidR="00677283" w:rsidRPr="001765B1">
        <w:rPr>
          <w:rFonts w:ascii="Calibri" w:hAnsi="Calibri" w:cs="Calibri"/>
          <w:b/>
          <w:bCs/>
          <w:sz w:val="22"/>
          <w:szCs w:val="22"/>
          <w:u w:val="single"/>
        </w:rPr>
        <w:t xml:space="preserve"> de PROPUESTA</w:t>
      </w:r>
      <w:r>
        <w:rPr>
          <w:rFonts w:ascii="Calibri" w:hAnsi="Calibri" w:cs="Calibri"/>
          <w:sz w:val="22"/>
          <w:szCs w:val="22"/>
        </w:rPr>
        <w:t xml:space="preserve">: </w:t>
      </w:r>
      <w:r w:rsidRPr="00835729">
        <w:rPr>
          <w:rFonts w:ascii="Calibri" w:hAnsi="Calibri" w:cs="Calibri"/>
          <w:sz w:val="22"/>
          <w:szCs w:val="22"/>
        </w:rPr>
        <w:t>La</w:t>
      </w:r>
      <w:r w:rsidR="00C028CB" w:rsidRPr="00835729">
        <w:rPr>
          <w:rFonts w:ascii="Calibri" w:hAnsi="Calibri" w:cs="Calibri"/>
          <w:sz w:val="22"/>
          <w:szCs w:val="22"/>
        </w:rPr>
        <w:t xml:space="preserve"> garantía que afiance la propuesta podrá constituirse en alguna de las siguientes formas:</w:t>
      </w:r>
    </w:p>
    <w:p w14:paraId="1FA6D0DF" w14:textId="77777777" w:rsidR="00C028CB" w:rsidRPr="00835729" w:rsidRDefault="00C028CB" w:rsidP="00C028CB">
      <w:pPr>
        <w:numPr>
          <w:ilvl w:val="0"/>
          <w:numId w:val="2"/>
        </w:numPr>
        <w:rPr>
          <w:rFonts w:ascii="Calibri" w:hAnsi="Calibri" w:cs="Calibri"/>
          <w:sz w:val="22"/>
          <w:szCs w:val="22"/>
        </w:rPr>
      </w:pPr>
      <w:r w:rsidRPr="00835729">
        <w:rPr>
          <w:rFonts w:ascii="Calibri" w:hAnsi="Calibri" w:cs="Calibri"/>
          <w:sz w:val="22"/>
          <w:szCs w:val="22"/>
        </w:rPr>
        <w:t>Dinero en efectivo o cheque certificado contra entidad bancaria del lugar en que se realice la licitación;</w:t>
      </w:r>
    </w:p>
    <w:p w14:paraId="08A0B7C3" w14:textId="52C4BC40" w:rsidR="00DE5CED" w:rsidRDefault="00DE5CED" w:rsidP="00C028CB">
      <w:pPr>
        <w:numPr>
          <w:ilvl w:val="0"/>
          <w:numId w:val="2"/>
        </w:numPr>
        <w:rPr>
          <w:rFonts w:ascii="Calibri" w:hAnsi="Calibri" w:cs="Calibri"/>
          <w:sz w:val="22"/>
          <w:szCs w:val="22"/>
        </w:rPr>
      </w:pPr>
      <w:r w:rsidRPr="00835729">
        <w:rPr>
          <w:rFonts w:ascii="Calibri" w:hAnsi="Calibri" w:cs="Calibri"/>
          <w:sz w:val="22"/>
          <w:szCs w:val="22"/>
        </w:rPr>
        <w:t>Póliza de seguro de caución</w:t>
      </w:r>
      <w:r w:rsidR="00557240">
        <w:rPr>
          <w:rFonts w:ascii="Calibri" w:hAnsi="Calibri" w:cs="Calibri"/>
          <w:sz w:val="22"/>
          <w:szCs w:val="22"/>
        </w:rPr>
        <w:t xml:space="preserve"> a la orden de la Municipalidad de General Alvarado</w:t>
      </w:r>
      <w:r w:rsidRPr="00835729">
        <w:rPr>
          <w:rFonts w:ascii="Calibri" w:hAnsi="Calibri" w:cs="Calibri"/>
          <w:sz w:val="22"/>
          <w:szCs w:val="22"/>
        </w:rPr>
        <w:t>;</w:t>
      </w:r>
    </w:p>
    <w:p w14:paraId="18B66765" w14:textId="77777777" w:rsidR="00835729" w:rsidRPr="00835729" w:rsidRDefault="00835729" w:rsidP="00C028CB">
      <w:pPr>
        <w:numPr>
          <w:ilvl w:val="0"/>
          <w:numId w:val="2"/>
        </w:numPr>
        <w:rPr>
          <w:rFonts w:ascii="Calibri" w:hAnsi="Calibri" w:cs="Calibri"/>
          <w:sz w:val="22"/>
          <w:szCs w:val="22"/>
        </w:rPr>
      </w:pPr>
      <w:r>
        <w:rPr>
          <w:rFonts w:ascii="Calibri" w:hAnsi="Calibri" w:cs="Calibri"/>
          <w:sz w:val="22"/>
          <w:szCs w:val="22"/>
        </w:rPr>
        <w:t xml:space="preserve">Pagare debidamente conformado; </w:t>
      </w:r>
    </w:p>
    <w:p w14:paraId="28A93FF8" w14:textId="76C29C6F" w:rsidR="005B5069" w:rsidRPr="00835729" w:rsidRDefault="005B5069" w:rsidP="00835729">
      <w:pPr>
        <w:jc w:val="both"/>
        <w:rPr>
          <w:rFonts w:ascii="Calibri" w:hAnsi="Calibri" w:cs="Calibri"/>
          <w:sz w:val="22"/>
          <w:szCs w:val="22"/>
        </w:rPr>
      </w:pPr>
      <w:r w:rsidRPr="0079354F">
        <w:rPr>
          <w:rFonts w:ascii="Calibri" w:hAnsi="Calibri" w:cs="Calibri"/>
          <w:sz w:val="22"/>
          <w:szCs w:val="22"/>
        </w:rPr>
        <w:t>Si la garantía se constituyera póliza o pagaré,</w:t>
      </w:r>
      <w:r w:rsidRPr="00835729">
        <w:rPr>
          <w:rFonts w:ascii="Calibri" w:hAnsi="Calibri" w:cs="Calibri"/>
          <w:sz w:val="22"/>
          <w:szCs w:val="22"/>
        </w:rPr>
        <w:t xml:space="preserve"> estos documentos serán agregados a la propuesta. Cuando la garantía se constituya en efectivo, se adjuntarán los comprobantes de su depósito en Tesorería </w:t>
      </w:r>
      <w:r w:rsidR="00835729" w:rsidRPr="00835729">
        <w:rPr>
          <w:rFonts w:ascii="Calibri" w:hAnsi="Calibri" w:cs="Calibri"/>
          <w:sz w:val="22"/>
          <w:szCs w:val="22"/>
        </w:rPr>
        <w:t>Municipal. -</w:t>
      </w:r>
    </w:p>
    <w:p w14:paraId="0007E25E" w14:textId="77777777" w:rsidR="005B5069" w:rsidRPr="00835729" w:rsidRDefault="005B5069" w:rsidP="005B5069">
      <w:pPr>
        <w:rPr>
          <w:rFonts w:ascii="Calibri" w:hAnsi="Calibri" w:cs="Calibri"/>
          <w:sz w:val="22"/>
          <w:szCs w:val="22"/>
        </w:rPr>
      </w:pPr>
    </w:p>
    <w:p w14:paraId="4983D862" w14:textId="330B856B" w:rsidR="005B5069" w:rsidRDefault="003159C5" w:rsidP="00835729">
      <w:pPr>
        <w:jc w:val="both"/>
        <w:rPr>
          <w:rFonts w:ascii="Calibri" w:hAnsi="Calibri" w:cs="Calibri"/>
          <w:sz w:val="22"/>
          <w:szCs w:val="22"/>
        </w:rPr>
      </w:pPr>
      <w:r w:rsidRPr="00FE6783">
        <w:rPr>
          <w:rFonts w:ascii="Calibri" w:hAnsi="Calibri" w:cs="Calibri"/>
          <w:b/>
          <w:sz w:val="22"/>
          <w:szCs w:val="22"/>
          <w:u w:val="single"/>
        </w:rPr>
        <w:t>ARTÍCULO</w:t>
      </w:r>
      <w:r w:rsidR="005B5069" w:rsidRPr="00FE6783">
        <w:rPr>
          <w:rFonts w:ascii="Calibri" w:hAnsi="Calibri" w:cs="Calibri"/>
          <w:b/>
          <w:sz w:val="22"/>
          <w:szCs w:val="22"/>
          <w:u w:val="single"/>
        </w:rPr>
        <w:t xml:space="preserve"> 10</w:t>
      </w:r>
      <w:r w:rsidR="005B5069" w:rsidRPr="00FE6783">
        <w:rPr>
          <w:rFonts w:ascii="Calibri" w:hAnsi="Calibri" w:cs="Calibri"/>
          <w:sz w:val="22"/>
          <w:szCs w:val="22"/>
        </w:rPr>
        <w:t>:</w:t>
      </w:r>
      <w:r w:rsidR="0079354F" w:rsidRPr="0079354F">
        <w:rPr>
          <w:rFonts w:ascii="Calibri" w:hAnsi="Calibri" w:cs="Calibri"/>
          <w:b/>
          <w:sz w:val="22"/>
          <w:szCs w:val="22"/>
          <w:u w:val="single"/>
        </w:rPr>
        <w:t xml:space="preserve"> PLAZOS</w:t>
      </w:r>
      <w:r>
        <w:rPr>
          <w:rFonts w:ascii="Calibri" w:hAnsi="Calibri" w:cs="Calibri"/>
          <w:b/>
          <w:sz w:val="22"/>
          <w:szCs w:val="22"/>
          <w:u w:val="single"/>
        </w:rPr>
        <w:t xml:space="preserve">: </w:t>
      </w:r>
      <w:r w:rsidRPr="00FE6783">
        <w:rPr>
          <w:rFonts w:ascii="Calibri" w:hAnsi="Calibri" w:cs="Calibri"/>
          <w:sz w:val="22"/>
          <w:szCs w:val="22"/>
        </w:rPr>
        <w:t>El</w:t>
      </w:r>
      <w:r w:rsidR="000A5D1E" w:rsidRPr="000A5D1E">
        <w:rPr>
          <w:rFonts w:ascii="Calibri" w:hAnsi="Calibri" w:cs="Calibri"/>
          <w:sz w:val="22"/>
          <w:szCs w:val="22"/>
        </w:rPr>
        <w:t xml:space="preserve"> plazo de mantenimiento de oferta determinado por el Municipio es de </w:t>
      </w:r>
      <w:r w:rsidR="000A5D1E">
        <w:rPr>
          <w:rFonts w:ascii="Calibri" w:hAnsi="Calibri" w:cs="Calibri"/>
          <w:sz w:val="22"/>
          <w:szCs w:val="22"/>
        </w:rPr>
        <w:t xml:space="preserve">treinta </w:t>
      </w:r>
      <w:r w:rsidR="000A5D1E" w:rsidRPr="000A5D1E">
        <w:rPr>
          <w:rFonts w:ascii="Calibri" w:hAnsi="Calibri" w:cs="Calibri"/>
          <w:sz w:val="22"/>
          <w:szCs w:val="22"/>
        </w:rPr>
        <w:t>(</w:t>
      </w:r>
      <w:r w:rsidR="000A5D1E">
        <w:rPr>
          <w:rFonts w:ascii="Calibri" w:hAnsi="Calibri" w:cs="Calibri"/>
          <w:sz w:val="22"/>
          <w:szCs w:val="22"/>
        </w:rPr>
        <w:t>3</w:t>
      </w:r>
      <w:r w:rsidR="000A5D1E" w:rsidRPr="000A5D1E">
        <w:rPr>
          <w:rFonts w:ascii="Calibri" w:hAnsi="Calibri" w:cs="Calibri"/>
          <w:sz w:val="22"/>
          <w:szCs w:val="22"/>
        </w:rPr>
        <w:t>0) días contados a partir de la fecha de apertura, vencido dicho plazo sin resolverse la adjudicación, la misma se renovará por igual período. Los oferentes que no deseen renovar el mantenimiento de oferta, deberán notificar en forma fehaciente, con al menos tres (3) días hábiles de antelación al vencimiento. La omisión de dicha notificación o fuera de término, será considerada como aceptación a la prórroga estipulada anteriormente</w:t>
      </w:r>
      <w:r w:rsidR="00AF6017">
        <w:rPr>
          <w:rFonts w:ascii="Calibri" w:hAnsi="Calibri" w:cs="Calibri"/>
          <w:sz w:val="22"/>
          <w:szCs w:val="22"/>
        </w:rPr>
        <w:t>.</w:t>
      </w:r>
    </w:p>
    <w:p w14:paraId="62111632" w14:textId="77777777" w:rsidR="000A5D1E" w:rsidRPr="00FE6783" w:rsidRDefault="000A5D1E" w:rsidP="00835729">
      <w:pPr>
        <w:jc w:val="both"/>
        <w:rPr>
          <w:rFonts w:ascii="Calibri" w:hAnsi="Calibri" w:cs="Calibri"/>
          <w:sz w:val="22"/>
          <w:szCs w:val="22"/>
        </w:rPr>
      </w:pPr>
    </w:p>
    <w:p w14:paraId="448D6789" w14:textId="77777777" w:rsidR="005B5069" w:rsidRPr="00FE6783" w:rsidRDefault="003159C5" w:rsidP="0079354F">
      <w:pPr>
        <w:jc w:val="both"/>
        <w:rPr>
          <w:rFonts w:ascii="Calibri" w:hAnsi="Calibri" w:cs="Calibri"/>
          <w:sz w:val="22"/>
          <w:szCs w:val="22"/>
        </w:rPr>
      </w:pPr>
      <w:r w:rsidRPr="00FE6783">
        <w:rPr>
          <w:rFonts w:ascii="Calibri" w:hAnsi="Calibri" w:cs="Calibri"/>
          <w:b/>
          <w:sz w:val="22"/>
          <w:szCs w:val="22"/>
          <w:u w:val="single"/>
        </w:rPr>
        <w:t>ARTÍCULO</w:t>
      </w:r>
      <w:r w:rsidR="005B5069" w:rsidRPr="00FE6783">
        <w:rPr>
          <w:rFonts w:ascii="Calibri" w:hAnsi="Calibri" w:cs="Calibri"/>
          <w:b/>
          <w:sz w:val="22"/>
          <w:szCs w:val="22"/>
          <w:u w:val="single"/>
        </w:rPr>
        <w:t xml:space="preserve"> 11</w:t>
      </w:r>
      <w:r w:rsidR="005B5069" w:rsidRPr="00FE6783">
        <w:rPr>
          <w:rFonts w:ascii="Calibri" w:hAnsi="Calibri" w:cs="Calibri"/>
          <w:sz w:val="22"/>
          <w:szCs w:val="22"/>
        </w:rPr>
        <w:t xml:space="preserve">: </w:t>
      </w:r>
      <w:r w:rsidR="0079354F" w:rsidRPr="0079354F">
        <w:rPr>
          <w:rFonts w:ascii="Calibri" w:hAnsi="Calibri" w:cs="Calibri"/>
          <w:b/>
          <w:bCs/>
          <w:sz w:val="22"/>
          <w:szCs w:val="22"/>
        </w:rPr>
        <w:t>RECHAZO DE LAS PROPUESTAS</w:t>
      </w:r>
      <w:r w:rsidR="0079354F">
        <w:rPr>
          <w:rFonts w:ascii="Calibri" w:hAnsi="Calibri" w:cs="Calibri"/>
          <w:sz w:val="22"/>
          <w:szCs w:val="22"/>
        </w:rPr>
        <w:t xml:space="preserve">: </w:t>
      </w:r>
      <w:r w:rsidR="005B5069" w:rsidRPr="00FE6783">
        <w:rPr>
          <w:rFonts w:ascii="Calibri" w:hAnsi="Calibri" w:cs="Calibri"/>
          <w:sz w:val="22"/>
          <w:szCs w:val="22"/>
        </w:rPr>
        <w:t>Sin perjuicio de las que se establezcan en las cláusulas particulares, serán causas de rechazo de las propuestas:</w:t>
      </w:r>
    </w:p>
    <w:p w14:paraId="7FC9D7C5" w14:textId="77777777" w:rsidR="005B5069" w:rsidRPr="00FE6783" w:rsidRDefault="005B5069" w:rsidP="003159C5">
      <w:pPr>
        <w:numPr>
          <w:ilvl w:val="0"/>
          <w:numId w:val="3"/>
        </w:numPr>
        <w:jc w:val="both"/>
        <w:rPr>
          <w:rFonts w:ascii="Calibri" w:hAnsi="Calibri" w:cs="Calibri"/>
          <w:sz w:val="22"/>
          <w:szCs w:val="22"/>
        </w:rPr>
      </w:pPr>
      <w:r w:rsidRPr="00FE6783">
        <w:rPr>
          <w:rFonts w:ascii="Calibri" w:hAnsi="Calibri" w:cs="Calibri"/>
          <w:sz w:val="22"/>
          <w:szCs w:val="22"/>
        </w:rPr>
        <w:lastRenderedPageBreak/>
        <w:t>La falta de constitución de garantía;</w:t>
      </w:r>
    </w:p>
    <w:p w14:paraId="7D679B12" w14:textId="77777777" w:rsidR="005B5069" w:rsidRPr="00FE6783" w:rsidRDefault="005B5069" w:rsidP="003159C5">
      <w:pPr>
        <w:numPr>
          <w:ilvl w:val="0"/>
          <w:numId w:val="3"/>
        </w:numPr>
        <w:jc w:val="both"/>
        <w:rPr>
          <w:rFonts w:ascii="Calibri" w:hAnsi="Calibri" w:cs="Calibri"/>
          <w:sz w:val="22"/>
          <w:szCs w:val="22"/>
        </w:rPr>
      </w:pPr>
      <w:r w:rsidRPr="00FE6783">
        <w:rPr>
          <w:rFonts w:ascii="Calibri" w:hAnsi="Calibri" w:cs="Calibri"/>
          <w:sz w:val="22"/>
          <w:szCs w:val="22"/>
        </w:rPr>
        <w:t xml:space="preserve">La no </w:t>
      </w:r>
      <w:r w:rsidR="009B4929" w:rsidRPr="00FE6783">
        <w:rPr>
          <w:rFonts w:ascii="Calibri" w:hAnsi="Calibri" w:cs="Calibri"/>
          <w:sz w:val="22"/>
          <w:szCs w:val="22"/>
        </w:rPr>
        <w:t>presentación</w:t>
      </w:r>
      <w:r w:rsidRPr="00FE6783">
        <w:rPr>
          <w:rFonts w:ascii="Calibri" w:hAnsi="Calibri" w:cs="Calibri"/>
          <w:sz w:val="22"/>
          <w:szCs w:val="22"/>
        </w:rPr>
        <w:t xml:space="preserve"> de la documentación solicitada;</w:t>
      </w:r>
    </w:p>
    <w:p w14:paraId="0AB50125" w14:textId="77777777" w:rsidR="005B5069" w:rsidRPr="00FE6783" w:rsidRDefault="005B5069" w:rsidP="003159C5">
      <w:pPr>
        <w:numPr>
          <w:ilvl w:val="0"/>
          <w:numId w:val="3"/>
        </w:numPr>
        <w:jc w:val="both"/>
        <w:rPr>
          <w:rFonts w:ascii="Calibri" w:hAnsi="Calibri" w:cs="Calibri"/>
          <w:sz w:val="22"/>
          <w:szCs w:val="22"/>
        </w:rPr>
      </w:pPr>
      <w:r w:rsidRPr="00FE6783">
        <w:rPr>
          <w:rFonts w:ascii="Calibri" w:hAnsi="Calibri" w:cs="Calibri"/>
          <w:sz w:val="22"/>
          <w:szCs w:val="22"/>
        </w:rPr>
        <w:t>La existencia de enmiendas, interlineas o raspaduras que no estén debidamente salvadas o aclaradas con La firma del proponente;</w:t>
      </w:r>
    </w:p>
    <w:p w14:paraId="5CF9A8CE" w14:textId="3132BF33" w:rsidR="005B5069" w:rsidRDefault="005B5069" w:rsidP="003159C5">
      <w:pPr>
        <w:numPr>
          <w:ilvl w:val="0"/>
          <w:numId w:val="3"/>
        </w:numPr>
        <w:jc w:val="both"/>
        <w:rPr>
          <w:rFonts w:ascii="Calibri" w:hAnsi="Calibri" w:cs="Calibri"/>
          <w:sz w:val="22"/>
          <w:szCs w:val="22"/>
        </w:rPr>
      </w:pPr>
      <w:r w:rsidRPr="00FE6783">
        <w:rPr>
          <w:rFonts w:ascii="Calibri" w:hAnsi="Calibri" w:cs="Calibri"/>
          <w:sz w:val="22"/>
          <w:szCs w:val="22"/>
        </w:rPr>
        <w:t xml:space="preserve">Cuando se hallen condicionadas o se aparten de las </w:t>
      </w:r>
      <w:r w:rsidR="009B4929" w:rsidRPr="00FE6783">
        <w:rPr>
          <w:rFonts w:ascii="Calibri" w:hAnsi="Calibri" w:cs="Calibri"/>
          <w:sz w:val="22"/>
          <w:szCs w:val="22"/>
        </w:rPr>
        <w:t>cláusulas</w:t>
      </w:r>
      <w:r w:rsidRPr="00FE6783">
        <w:rPr>
          <w:rFonts w:ascii="Calibri" w:hAnsi="Calibri" w:cs="Calibri"/>
          <w:sz w:val="22"/>
          <w:szCs w:val="22"/>
        </w:rPr>
        <w:t xml:space="preserve"> particulares y/o generales de</w:t>
      </w:r>
      <w:r w:rsidR="00AF6017">
        <w:rPr>
          <w:rFonts w:ascii="Calibri" w:hAnsi="Calibri" w:cs="Calibri"/>
          <w:sz w:val="22"/>
          <w:szCs w:val="22"/>
        </w:rPr>
        <w:t xml:space="preserve">l presente </w:t>
      </w:r>
      <w:r w:rsidR="00F63467" w:rsidRPr="00FE6783">
        <w:rPr>
          <w:rFonts w:ascii="Calibri" w:hAnsi="Calibri" w:cs="Calibri"/>
          <w:sz w:val="22"/>
          <w:szCs w:val="22"/>
        </w:rPr>
        <w:t>pliego. -</w:t>
      </w:r>
    </w:p>
    <w:p w14:paraId="70CDC1CC" w14:textId="77777777" w:rsidR="00835729" w:rsidRDefault="003159C5" w:rsidP="003159C5">
      <w:pPr>
        <w:numPr>
          <w:ilvl w:val="0"/>
          <w:numId w:val="3"/>
        </w:numPr>
        <w:jc w:val="both"/>
        <w:rPr>
          <w:rFonts w:ascii="Calibri" w:hAnsi="Calibri" w:cs="Calibri"/>
          <w:sz w:val="22"/>
          <w:szCs w:val="22"/>
        </w:rPr>
      </w:pPr>
      <w:r>
        <w:rPr>
          <w:rFonts w:ascii="Calibri" w:hAnsi="Calibri" w:cs="Calibri"/>
          <w:sz w:val="22"/>
          <w:szCs w:val="22"/>
        </w:rPr>
        <w:t>S</w:t>
      </w:r>
      <w:r w:rsidR="000D797A">
        <w:rPr>
          <w:rFonts w:ascii="Calibri" w:hAnsi="Calibri" w:cs="Calibri"/>
          <w:sz w:val="22"/>
          <w:szCs w:val="22"/>
        </w:rPr>
        <w:t>er deudores alimentarios</w:t>
      </w:r>
    </w:p>
    <w:p w14:paraId="20909C95" w14:textId="77777777" w:rsidR="000D797A" w:rsidRDefault="000D797A" w:rsidP="003159C5">
      <w:pPr>
        <w:numPr>
          <w:ilvl w:val="0"/>
          <w:numId w:val="3"/>
        </w:numPr>
        <w:jc w:val="both"/>
        <w:rPr>
          <w:rFonts w:ascii="Calibri" w:hAnsi="Calibri" w:cs="Calibri"/>
          <w:sz w:val="22"/>
          <w:szCs w:val="22"/>
        </w:rPr>
      </w:pPr>
      <w:r>
        <w:rPr>
          <w:rFonts w:ascii="Calibri" w:hAnsi="Calibri" w:cs="Calibri"/>
          <w:sz w:val="22"/>
          <w:szCs w:val="22"/>
        </w:rPr>
        <w:t xml:space="preserve">Encontrarse incompleto o por debajo de los parámetros señalados el formulario de cotización </w:t>
      </w:r>
    </w:p>
    <w:p w14:paraId="66D3C224" w14:textId="18F394C7" w:rsidR="005B5069" w:rsidRPr="003159C5" w:rsidRDefault="005B5069" w:rsidP="007F4DE9">
      <w:pPr>
        <w:jc w:val="both"/>
        <w:rPr>
          <w:rFonts w:ascii="Calibri" w:hAnsi="Calibri" w:cs="Calibri"/>
          <w:sz w:val="22"/>
          <w:szCs w:val="22"/>
        </w:rPr>
      </w:pPr>
      <w:r w:rsidRPr="003159C5">
        <w:rPr>
          <w:rFonts w:ascii="Calibri" w:hAnsi="Calibri" w:cs="Calibri"/>
          <w:sz w:val="22"/>
          <w:szCs w:val="22"/>
        </w:rPr>
        <w:t xml:space="preserve">Las causas de rechazo que </w:t>
      </w:r>
      <w:r w:rsidR="00F63467" w:rsidRPr="003159C5">
        <w:rPr>
          <w:rFonts w:ascii="Calibri" w:hAnsi="Calibri" w:cs="Calibri"/>
          <w:sz w:val="22"/>
          <w:szCs w:val="22"/>
        </w:rPr>
        <w:t>pasarán</w:t>
      </w:r>
      <w:r w:rsidRPr="003159C5">
        <w:rPr>
          <w:rFonts w:ascii="Calibri" w:hAnsi="Calibri" w:cs="Calibri"/>
          <w:sz w:val="22"/>
          <w:szCs w:val="22"/>
        </w:rPr>
        <w:t xml:space="preserve"> inadvertidas en el acto de apertura de las propuestas, </w:t>
      </w:r>
      <w:r w:rsidR="009B4929" w:rsidRPr="003159C5">
        <w:rPr>
          <w:rFonts w:ascii="Calibri" w:hAnsi="Calibri" w:cs="Calibri"/>
          <w:sz w:val="22"/>
          <w:szCs w:val="22"/>
        </w:rPr>
        <w:t>podrán</w:t>
      </w:r>
      <w:r w:rsidRPr="003159C5">
        <w:rPr>
          <w:rFonts w:ascii="Calibri" w:hAnsi="Calibri" w:cs="Calibri"/>
          <w:sz w:val="22"/>
          <w:szCs w:val="22"/>
        </w:rPr>
        <w:t xml:space="preserve"> surtir efecto posteriormente, si se </w:t>
      </w:r>
      <w:r w:rsidR="009B4929" w:rsidRPr="003159C5">
        <w:rPr>
          <w:rFonts w:ascii="Calibri" w:hAnsi="Calibri" w:cs="Calibri"/>
          <w:sz w:val="22"/>
          <w:szCs w:val="22"/>
        </w:rPr>
        <w:t xml:space="preserve">comprobaren durante el estudio de las </w:t>
      </w:r>
      <w:r w:rsidR="00F63467" w:rsidRPr="003159C5">
        <w:rPr>
          <w:rFonts w:ascii="Calibri" w:hAnsi="Calibri" w:cs="Calibri"/>
          <w:sz w:val="22"/>
          <w:szCs w:val="22"/>
        </w:rPr>
        <w:t>mismas.</w:t>
      </w:r>
    </w:p>
    <w:p w14:paraId="64CBB9E4" w14:textId="77777777" w:rsidR="007F4DE9" w:rsidRDefault="007F4DE9" w:rsidP="007F4DE9">
      <w:pPr>
        <w:rPr>
          <w:rFonts w:ascii="Calibri" w:hAnsi="Calibri" w:cs="Calibri"/>
          <w:b/>
          <w:sz w:val="22"/>
          <w:szCs w:val="22"/>
        </w:rPr>
      </w:pPr>
    </w:p>
    <w:p w14:paraId="76A73F5C" w14:textId="3034B91B" w:rsidR="000A5D1E" w:rsidRPr="000A5D1E" w:rsidRDefault="009B4929" w:rsidP="000A5D1E">
      <w:pPr>
        <w:jc w:val="both"/>
        <w:rPr>
          <w:rFonts w:ascii="Calibri" w:hAnsi="Calibri" w:cs="Calibri"/>
          <w:sz w:val="22"/>
          <w:szCs w:val="22"/>
        </w:rPr>
      </w:pPr>
      <w:r w:rsidRPr="00FE6783">
        <w:rPr>
          <w:rFonts w:ascii="Calibri" w:hAnsi="Calibri" w:cs="Calibri"/>
          <w:b/>
          <w:sz w:val="22"/>
          <w:szCs w:val="22"/>
          <w:u w:val="single"/>
        </w:rPr>
        <w:t xml:space="preserve">ARTICULO </w:t>
      </w:r>
      <w:r w:rsidRPr="000D797A">
        <w:rPr>
          <w:rFonts w:ascii="Calibri" w:hAnsi="Calibri" w:cs="Calibri"/>
          <w:b/>
          <w:sz w:val="22"/>
          <w:szCs w:val="22"/>
          <w:u w:val="single"/>
        </w:rPr>
        <w:t>12</w:t>
      </w:r>
      <w:r w:rsidR="00F8382E">
        <w:rPr>
          <w:rFonts w:ascii="Calibri" w:hAnsi="Calibri" w:cs="Calibri"/>
          <w:b/>
          <w:sz w:val="22"/>
          <w:szCs w:val="22"/>
          <w:u w:val="single"/>
        </w:rPr>
        <w:t>:</w:t>
      </w:r>
      <w:r w:rsidR="00F8382E" w:rsidRPr="00F8382E">
        <w:rPr>
          <w:rFonts w:ascii="Calibri" w:hAnsi="Calibri" w:cs="Calibri"/>
          <w:sz w:val="22"/>
          <w:szCs w:val="22"/>
        </w:rPr>
        <w:t xml:space="preserve"> </w:t>
      </w:r>
      <w:r w:rsidR="000A5D1E" w:rsidRPr="000A5D1E">
        <w:rPr>
          <w:rFonts w:ascii="Calibri" w:hAnsi="Calibri" w:cs="Calibri"/>
          <w:b/>
          <w:sz w:val="22"/>
          <w:szCs w:val="22"/>
        </w:rPr>
        <w:t>I</w:t>
      </w:r>
      <w:r w:rsidR="000A5D1E" w:rsidRPr="00F8382E">
        <w:rPr>
          <w:rFonts w:ascii="Calibri" w:hAnsi="Calibri" w:cs="Calibri"/>
          <w:b/>
          <w:sz w:val="22"/>
          <w:szCs w:val="22"/>
          <w:u w:val="single"/>
        </w:rPr>
        <w:t>MPUGNACIONES</w:t>
      </w:r>
      <w:r w:rsidR="000A5D1E" w:rsidRPr="000A5D1E">
        <w:rPr>
          <w:rFonts w:ascii="Calibri" w:hAnsi="Calibri" w:cs="Calibri"/>
          <w:b/>
          <w:sz w:val="22"/>
          <w:szCs w:val="22"/>
        </w:rPr>
        <w:t>:</w:t>
      </w:r>
      <w:r w:rsidR="000A5D1E" w:rsidRPr="000A5D1E">
        <w:rPr>
          <w:rFonts w:ascii="Calibri" w:hAnsi="Calibri" w:cs="Calibri"/>
          <w:sz w:val="22"/>
          <w:szCs w:val="22"/>
        </w:rPr>
        <w:t xml:space="preserve"> Los oferentes tendrán derecho a tomar vista de l</w:t>
      </w:r>
      <w:r w:rsidR="00677283">
        <w:rPr>
          <w:rFonts w:ascii="Calibri" w:hAnsi="Calibri" w:cs="Calibri"/>
          <w:sz w:val="22"/>
          <w:szCs w:val="22"/>
        </w:rPr>
        <w:t xml:space="preserve">as ofertas presentadas </w:t>
      </w:r>
      <w:r w:rsidR="000A5D1E" w:rsidRPr="000A5D1E">
        <w:rPr>
          <w:rFonts w:ascii="Calibri" w:hAnsi="Calibri" w:cs="Calibri"/>
          <w:sz w:val="22"/>
          <w:szCs w:val="22"/>
        </w:rPr>
        <w:t xml:space="preserve">en </w:t>
      </w:r>
      <w:r w:rsidR="00677283">
        <w:rPr>
          <w:rFonts w:ascii="Calibri" w:hAnsi="Calibri" w:cs="Calibri"/>
          <w:sz w:val="22"/>
          <w:szCs w:val="22"/>
        </w:rPr>
        <w:t>el</w:t>
      </w:r>
      <w:r w:rsidR="000A5D1E" w:rsidRPr="000A5D1E">
        <w:rPr>
          <w:rFonts w:ascii="Calibri" w:hAnsi="Calibri" w:cs="Calibri"/>
          <w:sz w:val="22"/>
          <w:szCs w:val="22"/>
        </w:rPr>
        <w:t xml:space="preserve"> acto licitatorio </w:t>
      </w:r>
      <w:r w:rsidR="005E6462">
        <w:rPr>
          <w:rFonts w:ascii="Calibri" w:hAnsi="Calibri" w:cs="Calibri"/>
          <w:sz w:val="22"/>
          <w:szCs w:val="22"/>
        </w:rPr>
        <w:t xml:space="preserve">del renglón </w:t>
      </w:r>
      <w:r w:rsidR="000A5D1E" w:rsidRPr="000A5D1E">
        <w:rPr>
          <w:rFonts w:ascii="Calibri" w:hAnsi="Calibri" w:cs="Calibri"/>
          <w:sz w:val="22"/>
          <w:szCs w:val="22"/>
        </w:rPr>
        <w:t>en que hubieren formulado propuesta</w:t>
      </w:r>
      <w:r w:rsidR="00677283">
        <w:rPr>
          <w:rFonts w:ascii="Calibri" w:hAnsi="Calibri" w:cs="Calibri"/>
          <w:sz w:val="22"/>
          <w:szCs w:val="22"/>
        </w:rPr>
        <w:t xml:space="preserve"> valida a partir del </w:t>
      </w:r>
      <w:r w:rsidR="000A5D1E" w:rsidRPr="000A5D1E">
        <w:rPr>
          <w:rFonts w:ascii="Calibri" w:hAnsi="Calibri" w:cs="Calibri"/>
          <w:sz w:val="22"/>
          <w:szCs w:val="22"/>
        </w:rPr>
        <w:t>día siguiente hábil a la apertura de la licitación, concurriendo para tal fin a la dependencia municipal donde se hubiere realizado el acto</w:t>
      </w:r>
      <w:r w:rsidR="00677283">
        <w:rPr>
          <w:rFonts w:ascii="Calibri" w:hAnsi="Calibri" w:cs="Calibri"/>
          <w:sz w:val="22"/>
          <w:szCs w:val="22"/>
        </w:rPr>
        <w:t xml:space="preserve">. </w:t>
      </w:r>
      <w:r w:rsidR="000A5D1E" w:rsidRPr="000A5D1E">
        <w:rPr>
          <w:rFonts w:ascii="Calibri" w:hAnsi="Calibri" w:cs="Calibri"/>
          <w:sz w:val="22"/>
          <w:szCs w:val="22"/>
        </w:rPr>
        <w:t xml:space="preserve"> </w:t>
      </w:r>
      <w:r w:rsidR="00677283">
        <w:rPr>
          <w:rFonts w:ascii="Calibri" w:hAnsi="Calibri" w:cs="Calibri"/>
          <w:sz w:val="22"/>
          <w:szCs w:val="22"/>
        </w:rPr>
        <w:t xml:space="preserve">Podrá </w:t>
      </w:r>
      <w:r w:rsidR="000A5D1E" w:rsidRPr="000A5D1E">
        <w:rPr>
          <w:rFonts w:ascii="Calibri" w:hAnsi="Calibri" w:cs="Calibri"/>
          <w:sz w:val="22"/>
          <w:szCs w:val="22"/>
        </w:rPr>
        <w:t xml:space="preserve">dentro de los </w:t>
      </w:r>
      <w:r w:rsidR="005E6462">
        <w:rPr>
          <w:rFonts w:ascii="Calibri" w:hAnsi="Calibri" w:cs="Calibri"/>
          <w:sz w:val="22"/>
          <w:szCs w:val="22"/>
        </w:rPr>
        <w:t>2 (dos) días hábiles siguientes al acto de Apertura</w:t>
      </w:r>
      <w:r w:rsidR="000A5D1E" w:rsidRPr="000A5D1E">
        <w:rPr>
          <w:rFonts w:ascii="Calibri" w:hAnsi="Calibri" w:cs="Calibri"/>
          <w:sz w:val="22"/>
          <w:szCs w:val="22"/>
        </w:rPr>
        <w:t xml:space="preserve">, presentar las impugnaciones que estimare procedentes. Las impugnaciones deberán ser presentadas </w:t>
      </w:r>
      <w:r w:rsidR="005E6462">
        <w:rPr>
          <w:rFonts w:ascii="Calibri" w:hAnsi="Calibri" w:cs="Calibri"/>
          <w:sz w:val="22"/>
          <w:szCs w:val="22"/>
        </w:rPr>
        <w:t xml:space="preserve">en la Dirección de Concesiones y Gestión Territorial </w:t>
      </w:r>
      <w:r w:rsidR="000A5D1E" w:rsidRPr="000A5D1E">
        <w:rPr>
          <w:rFonts w:ascii="Calibri" w:hAnsi="Calibri" w:cs="Calibri"/>
          <w:sz w:val="22"/>
          <w:szCs w:val="22"/>
        </w:rPr>
        <w:t>por escrito, exponiendo las razones de hech</w:t>
      </w:r>
      <w:r w:rsidR="005E6462">
        <w:rPr>
          <w:rFonts w:ascii="Calibri" w:hAnsi="Calibri" w:cs="Calibri"/>
          <w:sz w:val="22"/>
          <w:szCs w:val="22"/>
        </w:rPr>
        <w:t xml:space="preserve">o y de derecho en que se funden y constituyendo una garantía en efectivo del mismo valor que la garantía de mantenimiento de oferta. La misma será devuelta si la impugnación resulta favorable al planteo </w:t>
      </w:r>
      <w:r w:rsidR="00F63467">
        <w:rPr>
          <w:rFonts w:ascii="Calibri" w:hAnsi="Calibri" w:cs="Calibri"/>
          <w:sz w:val="22"/>
          <w:szCs w:val="22"/>
        </w:rPr>
        <w:t>efectuado.</w:t>
      </w:r>
    </w:p>
    <w:p w14:paraId="09369CF8" w14:textId="51F90118" w:rsidR="009B4929" w:rsidRPr="000A5D1E" w:rsidRDefault="000A5D1E" w:rsidP="000A5D1E">
      <w:pPr>
        <w:jc w:val="both"/>
        <w:rPr>
          <w:rFonts w:ascii="Calibri" w:hAnsi="Calibri" w:cs="Calibri"/>
          <w:sz w:val="22"/>
          <w:szCs w:val="22"/>
        </w:rPr>
      </w:pPr>
      <w:r w:rsidRPr="000A5D1E">
        <w:rPr>
          <w:rFonts w:ascii="Calibri" w:hAnsi="Calibri" w:cs="Calibri"/>
          <w:sz w:val="22"/>
          <w:szCs w:val="22"/>
        </w:rPr>
        <w:t xml:space="preserve">Las impugnaciones a las propuestas de terceros o a los actos licitatorios no fundadas o carentes de importancia que a juicio del Departamento Ejecutivo </w:t>
      </w:r>
      <w:r w:rsidR="005E6462">
        <w:rPr>
          <w:rFonts w:ascii="Calibri" w:hAnsi="Calibri" w:cs="Calibri"/>
          <w:sz w:val="22"/>
          <w:szCs w:val="22"/>
        </w:rPr>
        <w:t xml:space="preserve">que </w:t>
      </w:r>
      <w:r w:rsidRPr="000A5D1E">
        <w:rPr>
          <w:rFonts w:ascii="Calibri" w:hAnsi="Calibri" w:cs="Calibri"/>
          <w:sz w:val="22"/>
          <w:szCs w:val="22"/>
        </w:rPr>
        <w:t>hayan tenido el propósito de entorpecer el trámite de la adjudicación, harán pasible a quien la haya formulado de la pérdida del depósito en garantía de su oferta.</w:t>
      </w:r>
    </w:p>
    <w:p w14:paraId="0F3082FB" w14:textId="77777777" w:rsidR="000D797A" w:rsidRDefault="000D797A" w:rsidP="00835729">
      <w:pPr>
        <w:jc w:val="both"/>
        <w:rPr>
          <w:rFonts w:ascii="Calibri" w:hAnsi="Calibri" w:cs="Calibri"/>
          <w:b/>
          <w:sz w:val="22"/>
          <w:szCs w:val="22"/>
          <w:u w:val="single"/>
        </w:rPr>
      </w:pPr>
    </w:p>
    <w:p w14:paraId="531D8317" w14:textId="23DCC080" w:rsidR="000A5D1E" w:rsidRDefault="001D5535" w:rsidP="00835729">
      <w:pPr>
        <w:jc w:val="both"/>
        <w:rPr>
          <w:rFonts w:ascii="Calibri" w:hAnsi="Calibri" w:cs="Calibri"/>
          <w:sz w:val="22"/>
          <w:szCs w:val="22"/>
        </w:rPr>
      </w:pPr>
      <w:r w:rsidRPr="00FE6783">
        <w:rPr>
          <w:rFonts w:ascii="Calibri" w:hAnsi="Calibri" w:cs="Calibri"/>
          <w:b/>
          <w:sz w:val="22"/>
          <w:szCs w:val="22"/>
          <w:u w:val="single"/>
        </w:rPr>
        <w:t>ARTÍCULO</w:t>
      </w:r>
      <w:r w:rsidR="009B4929" w:rsidRPr="00FE6783">
        <w:rPr>
          <w:rFonts w:ascii="Calibri" w:hAnsi="Calibri" w:cs="Calibri"/>
          <w:b/>
          <w:sz w:val="22"/>
          <w:szCs w:val="22"/>
          <w:u w:val="single"/>
        </w:rPr>
        <w:t xml:space="preserve"> 13</w:t>
      </w:r>
      <w:r w:rsidR="009B4929" w:rsidRPr="00FE6783">
        <w:rPr>
          <w:rFonts w:ascii="Calibri" w:hAnsi="Calibri" w:cs="Calibri"/>
          <w:sz w:val="22"/>
          <w:szCs w:val="22"/>
        </w:rPr>
        <w:t>:</w:t>
      </w:r>
      <w:r w:rsidR="000A5D1E" w:rsidRPr="000A5D1E">
        <w:t xml:space="preserve"> </w:t>
      </w:r>
      <w:r w:rsidR="000A5D1E" w:rsidRPr="000A5D1E">
        <w:rPr>
          <w:rFonts w:ascii="Calibri" w:hAnsi="Calibri" w:cs="Calibri"/>
          <w:b/>
          <w:sz w:val="22"/>
          <w:szCs w:val="22"/>
          <w:u w:val="single"/>
        </w:rPr>
        <w:t>FACULTAD DE ACEPTAR O DESESTIMAR</w:t>
      </w:r>
      <w:r w:rsidR="000A5D1E" w:rsidRPr="000A5D1E">
        <w:rPr>
          <w:rFonts w:ascii="Calibri" w:hAnsi="Calibri" w:cs="Calibri"/>
          <w:sz w:val="22"/>
          <w:szCs w:val="22"/>
        </w:rPr>
        <w:t>: La Municipalidad se reserva el derecho de aceptar la oferta que considere más conveniente a sus intereses o rechazarlas a todas sin lugar a reclamo alguno.</w:t>
      </w:r>
    </w:p>
    <w:p w14:paraId="2E3AF421" w14:textId="4E4E06DE" w:rsidR="009B4929" w:rsidRDefault="000D797A" w:rsidP="00835729">
      <w:pPr>
        <w:jc w:val="both"/>
        <w:rPr>
          <w:rFonts w:ascii="Calibri" w:hAnsi="Calibri" w:cs="Calibri"/>
          <w:sz w:val="22"/>
          <w:szCs w:val="22"/>
        </w:rPr>
      </w:pPr>
      <w:r w:rsidRPr="000D797A">
        <w:rPr>
          <w:rFonts w:ascii="Calibri" w:hAnsi="Calibri" w:cs="Calibri"/>
          <w:b/>
          <w:bCs/>
          <w:sz w:val="22"/>
          <w:szCs w:val="22"/>
          <w:u w:val="single"/>
        </w:rPr>
        <w:t>IGUALDAD DE OFERTAS</w:t>
      </w:r>
      <w:r>
        <w:rPr>
          <w:rFonts w:ascii="Calibri" w:hAnsi="Calibri" w:cs="Calibri"/>
          <w:sz w:val="22"/>
          <w:szCs w:val="22"/>
        </w:rPr>
        <w:t xml:space="preserve">: </w:t>
      </w:r>
      <w:r w:rsidR="009B4929" w:rsidRPr="00FE6783">
        <w:rPr>
          <w:rFonts w:ascii="Calibri" w:hAnsi="Calibri" w:cs="Calibri"/>
          <w:sz w:val="22"/>
          <w:szCs w:val="22"/>
        </w:rPr>
        <w:t xml:space="preserve">En el caso de igualdad de precios y condiciones entre dos o </w:t>
      </w:r>
      <w:r w:rsidR="005E0C08" w:rsidRPr="00FE6783">
        <w:rPr>
          <w:rFonts w:ascii="Calibri" w:hAnsi="Calibri" w:cs="Calibri"/>
          <w:sz w:val="22"/>
          <w:szCs w:val="22"/>
        </w:rPr>
        <w:t>más</w:t>
      </w:r>
      <w:r w:rsidR="009B4929" w:rsidRPr="00FE6783">
        <w:rPr>
          <w:rFonts w:ascii="Calibri" w:hAnsi="Calibri" w:cs="Calibri"/>
          <w:sz w:val="22"/>
          <w:szCs w:val="22"/>
        </w:rPr>
        <w:t xml:space="preserve"> propuestas, se llamará a los respectivos proponentes a mejorarlas por escrito, en la fecha que se establezca. De subsistir la igualdad se efectuará la adjudicación por </w:t>
      </w:r>
      <w:r w:rsidR="00F63467" w:rsidRPr="00FE6783">
        <w:rPr>
          <w:rFonts w:ascii="Calibri" w:hAnsi="Calibri" w:cs="Calibri"/>
          <w:sz w:val="22"/>
          <w:szCs w:val="22"/>
        </w:rPr>
        <w:t>sorteo.</w:t>
      </w:r>
    </w:p>
    <w:p w14:paraId="26B4699C" w14:textId="77777777" w:rsidR="000D797A" w:rsidRDefault="000D797A" w:rsidP="00835729">
      <w:pPr>
        <w:jc w:val="both"/>
        <w:rPr>
          <w:rFonts w:ascii="Calibri" w:hAnsi="Calibri" w:cs="Calibri"/>
          <w:b/>
          <w:sz w:val="22"/>
          <w:szCs w:val="22"/>
          <w:u w:val="single"/>
        </w:rPr>
      </w:pPr>
    </w:p>
    <w:p w14:paraId="7244546B" w14:textId="15704C47" w:rsidR="009B4929" w:rsidRPr="00FE6783" w:rsidRDefault="001D5535" w:rsidP="00835729">
      <w:pPr>
        <w:jc w:val="both"/>
        <w:rPr>
          <w:rFonts w:ascii="Calibri" w:hAnsi="Calibri" w:cs="Calibri"/>
          <w:sz w:val="22"/>
          <w:szCs w:val="22"/>
        </w:rPr>
      </w:pPr>
      <w:r w:rsidRPr="00FE6783">
        <w:rPr>
          <w:rFonts w:ascii="Calibri" w:hAnsi="Calibri" w:cs="Calibri"/>
          <w:b/>
          <w:sz w:val="22"/>
          <w:szCs w:val="22"/>
          <w:u w:val="single"/>
        </w:rPr>
        <w:t>ARTÍCULO</w:t>
      </w:r>
      <w:r w:rsidR="009B4929" w:rsidRPr="00FE6783">
        <w:rPr>
          <w:rFonts w:ascii="Calibri" w:hAnsi="Calibri" w:cs="Calibri"/>
          <w:b/>
          <w:sz w:val="22"/>
          <w:szCs w:val="22"/>
          <w:u w:val="single"/>
        </w:rPr>
        <w:t xml:space="preserve"> 14</w:t>
      </w:r>
      <w:r w:rsidR="009B4929" w:rsidRPr="00FE6783">
        <w:rPr>
          <w:rFonts w:ascii="Calibri" w:hAnsi="Calibri" w:cs="Calibri"/>
          <w:sz w:val="22"/>
          <w:szCs w:val="22"/>
        </w:rPr>
        <w:t>:</w:t>
      </w:r>
      <w:r w:rsidR="009B4929" w:rsidRPr="000D797A">
        <w:rPr>
          <w:rFonts w:ascii="Calibri" w:hAnsi="Calibri" w:cs="Calibri"/>
          <w:b/>
          <w:bCs/>
          <w:sz w:val="22"/>
          <w:szCs w:val="22"/>
        </w:rPr>
        <w:t xml:space="preserve"> </w:t>
      </w:r>
      <w:r w:rsidR="000D797A" w:rsidRPr="000D797A">
        <w:rPr>
          <w:rFonts w:ascii="Calibri" w:hAnsi="Calibri" w:cs="Calibri"/>
          <w:b/>
          <w:bCs/>
          <w:sz w:val="22"/>
          <w:szCs w:val="22"/>
          <w:u w:val="single"/>
        </w:rPr>
        <w:t>CONTRATO:</w:t>
      </w:r>
      <w:r w:rsidR="000D797A">
        <w:rPr>
          <w:rFonts w:ascii="Calibri" w:hAnsi="Calibri" w:cs="Calibri"/>
          <w:sz w:val="22"/>
          <w:szCs w:val="22"/>
        </w:rPr>
        <w:t xml:space="preserve"> </w:t>
      </w:r>
      <w:r w:rsidR="009B4929" w:rsidRPr="00FE6783">
        <w:rPr>
          <w:rFonts w:ascii="Calibri" w:hAnsi="Calibri" w:cs="Calibri"/>
          <w:sz w:val="22"/>
          <w:szCs w:val="22"/>
        </w:rPr>
        <w:t xml:space="preserve">El contrato queda perfeccionado por el solo hecho de la adjudicación por la autoridad facultada para contratar. Sin perjuicio de ello, su instrumentación deberá efectuarse dentro de los treinta días a partir de la notificación de la adjudicación, previa acreditación de la constitución de la garantía si </w:t>
      </w:r>
      <w:r w:rsidR="00F63467" w:rsidRPr="00FE6783">
        <w:rPr>
          <w:rFonts w:ascii="Calibri" w:hAnsi="Calibri" w:cs="Calibri"/>
          <w:sz w:val="22"/>
          <w:szCs w:val="22"/>
        </w:rPr>
        <w:t>correspondiere.</w:t>
      </w:r>
    </w:p>
    <w:p w14:paraId="42678967" w14:textId="77777777" w:rsidR="009B4929" w:rsidRPr="00FE6783" w:rsidRDefault="009B4929" w:rsidP="00835729">
      <w:pPr>
        <w:jc w:val="both"/>
        <w:rPr>
          <w:rFonts w:ascii="Calibri" w:hAnsi="Calibri" w:cs="Calibri"/>
          <w:sz w:val="22"/>
          <w:szCs w:val="22"/>
        </w:rPr>
      </w:pPr>
    </w:p>
    <w:p w14:paraId="190F0A10" w14:textId="5AFFCD05" w:rsidR="00535773" w:rsidRPr="00FE6783" w:rsidRDefault="001D5535" w:rsidP="00321BE2">
      <w:pPr>
        <w:jc w:val="both"/>
        <w:rPr>
          <w:rFonts w:ascii="Calibri" w:hAnsi="Calibri" w:cs="Calibri"/>
          <w:sz w:val="22"/>
          <w:szCs w:val="22"/>
        </w:rPr>
      </w:pPr>
      <w:r w:rsidRPr="00FE6783">
        <w:rPr>
          <w:rFonts w:ascii="Calibri" w:hAnsi="Calibri" w:cs="Calibri"/>
          <w:b/>
          <w:sz w:val="22"/>
          <w:szCs w:val="22"/>
          <w:u w:val="single"/>
        </w:rPr>
        <w:t>ARTÍCULO</w:t>
      </w:r>
      <w:r w:rsidR="00535773" w:rsidRPr="00FE6783">
        <w:rPr>
          <w:rFonts w:ascii="Calibri" w:hAnsi="Calibri" w:cs="Calibri"/>
          <w:b/>
          <w:sz w:val="22"/>
          <w:szCs w:val="22"/>
          <w:u w:val="single"/>
        </w:rPr>
        <w:t xml:space="preserve"> 16</w:t>
      </w:r>
      <w:r w:rsidR="00535773" w:rsidRPr="00FE6783">
        <w:rPr>
          <w:rFonts w:ascii="Calibri" w:hAnsi="Calibri" w:cs="Calibri"/>
          <w:sz w:val="22"/>
          <w:szCs w:val="22"/>
        </w:rPr>
        <w:t>:</w:t>
      </w:r>
      <w:r w:rsidR="007F4DE9" w:rsidRPr="007F4DE9">
        <w:t xml:space="preserve"> </w:t>
      </w:r>
      <w:r w:rsidR="007F4DE9" w:rsidRPr="007F4DE9">
        <w:rPr>
          <w:rFonts w:ascii="Calibri" w:hAnsi="Calibri" w:cs="Calibri"/>
          <w:b/>
          <w:sz w:val="22"/>
          <w:szCs w:val="22"/>
          <w:u w:val="single"/>
        </w:rPr>
        <w:t>INCUMPLIMIENTO DEL CONTRATO</w:t>
      </w:r>
      <w:r w:rsidR="007F4DE9">
        <w:rPr>
          <w:rFonts w:ascii="Calibri" w:hAnsi="Calibri" w:cs="Calibri"/>
          <w:sz w:val="22"/>
          <w:szCs w:val="22"/>
        </w:rPr>
        <w:t>:</w:t>
      </w:r>
      <w:r w:rsidR="00535773" w:rsidRPr="00FE6783">
        <w:rPr>
          <w:rFonts w:ascii="Calibri" w:hAnsi="Calibri" w:cs="Calibri"/>
          <w:sz w:val="22"/>
          <w:szCs w:val="22"/>
        </w:rPr>
        <w:t xml:space="preserve"> Vencidos los plazos previstos sin que las prestaciones fueran efectivizadas, se intimará su cumplimiento en un plazo perentorio, bajo apercibimiento de </w:t>
      </w:r>
      <w:r w:rsidR="00F63467" w:rsidRPr="00FE6783">
        <w:rPr>
          <w:rFonts w:ascii="Calibri" w:hAnsi="Calibri" w:cs="Calibri"/>
          <w:sz w:val="22"/>
          <w:szCs w:val="22"/>
        </w:rPr>
        <w:t>desadjudicación</w:t>
      </w:r>
      <w:r w:rsidR="00535773" w:rsidRPr="00FE6783">
        <w:rPr>
          <w:rFonts w:ascii="Calibri" w:hAnsi="Calibri" w:cs="Calibri"/>
          <w:sz w:val="22"/>
          <w:szCs w:val="22"/>
        </w:rPr>
        <w:t xml:space="preserve"> o resolución, según corresponda, aplicándose en su caso las penalidades previstas en el </w:t>
      </w:r>
      <w:r w:rsidR="00F63467" w:rsidRPr="00FE6783">
        <w:rPr>
          <w:rFonts w:ascii="Calibri" w:hAnsi="Calibri" w:cs="Calibri"/>
          <w:sz w:val="22"/>
          <w:szCs w:val="22"/>
        </w:rPr>
        <w:t>artículo</w:t>
      </w:r>
      <w:r w:rsidR="00535773" w:rsidRPr="00FE6783">
        <w:rPr>
          <w:rFonts w:ascii="Calibri" w:hAnsi="Calibri" w:cs="Calibri"/>
          <w:sz w:val="22"/>
          <w:szCs w:val="22"/>
        </w:rPr>
        <w:t xml:space="preserve"> 17.</w:t>
      </w:r>
    </w:p>
    <w:p w14:paraId="7101D2E3" w14:textId="77777777" w:rsidR="00535773" w:rsidRPr="00FE6783" w:rsidRDefault="00535773" w:rsidP="005B5069">
      <w:pPr>
        <w:rPr>
          <w:rFonts w:ascii="Calibri" w:hAnsi="Calibri" w:cs="Calibri"/>
          <w:sz w:val="22"/>
          <w:szCs w:val="22"/>
        </w:rPr>
      </w:pPr>
    </w:p>
    <w:p w14:paraId="6E044ED1" w14:textId="1DB2F516" w:rsidR="00535773" w:rsidRPr="00FE6783" w:rsidRDefault="001D5535" w:rsidP="00321BE2">
      <w:pPr>
        <w:jc w:val="both"/>
        <w:rPr>
          <w:rFonts w:ascii="Calibri" w:hAnsi="Calibri" w:cs="Calibri"/>
          <w:sz w:val="22"/>
          <w:szCs w:val="22"/>
        </w:rPr>
      </w:pPr>
      <w:r w:rsidRPr="00FE6783">
        <w:rPr>
          <w:rFonts w:ascii="Calibri" w:hAnsi="Calibri" w:cs="Calibri"/>
          <w:b/>
          <w:sz w:val="22"/>
          <w:szCs w:val="22"/>
          <w:u w:val="single"/>
        </w:rPr>
        <w:t>ARTÍCULO</w:t>
      </w:r>
      <w:r w:rsidR="00535773" w:rsidRPr="00FE6783">
        <w:rPr>
          <w:rFonts w:ascii="Calibri" w:hAnsi="Calibri" w:cs="Calibri"/>
          <w:b/>
          <w:sz w:val="22"/>
          <w:szCs w:val="22"/>
          <w:u w:val="single"/>
        </w:rPr>
        <w:t xml:space="preserve"> 17</w:t>
      </w:r>
      <w:r w:rsidR="00535773" w:rsidRPr="00FE6783">
        <w:rPr>
          <w:rFonts w:ascii="Calibri" w:hAnsi="Calibri" w:cs="Calibri"/>
          <w:sz w:val="22"/>
          <w:szCs w:val="22"/>
        </w:rPr>
        <w:t xml:space="preserve">: </w:t>
      </w:r>
      <w:r w:rsidR="000D797A" w:rsidRPr="000D797A">
        <w:rPr>
          <w:rFonts w:ascii="Calibri" w:hAnsi="Calibri" w:cs="Calibri"/>
          <w:b/>
          <w:bCs/>
          <w:sz w:val="22"/>
          <w:szCs w:val="22"/>
          <w:u w:val="single"/>
        </w:rPr>
        <w:t xml:space="preserve">PENALIDADES: </w:t>
      </w:r>
      <w:r w:rsidR="00535773" w:rsidRPr="00FE6783">
        <w:rPr>
          <w:rFonts w:ascii="Calibri" w:hAnsi="Calibri" w:cs="Calibri"/>
          <w:sz w:val="22"/>
          <w:szCs w:val="22"/>
        </w:rPr>
        <w:t xml:space="preserve">Salvo causas de </w:t>
      </w:r>
      <w:proofErr w:type="gramStart"/>
      <w:r w:rsidR="00773F73" w:rsidRPr="00FE6783">
        <w:rPr>
          <w:rFonts w:ascii="Calibri" w:hAnsi="Calibri" w:cs="Calibri"/>
          <w:sz w:val="22"/>
          <w:szCs w:val="22"/>
        </w:rPr>
        <w:t>fuerza mayor o fortuita</w:t>
      </w:r>
      <w:r w:rsidR="00773F73">
        <w:rPr>
          <w:rFonts w:ascii="Calibri" w:hAnsi="Calibri" w:cs="Calibri"/>
          <w:sz w:val="22"/>
          <w:szCs w:val="22"/>
        </w:rPr>
        <w:t>s</w:t>
      </w:r>
      <w:proofErr w:type="gramEnd"/>
      <w:r w:rsidR="00535773" w:rsidRPr="00FE6783">
        <w:rPr>
          <w:rFonts w:ascii="Calibri" w:hAnsi="Calibri" w:cs="Calibri"/>
          <w:sz w:val="22"/>
          <w:szCs w:val="22"/>
        </w:rPr>
        <w:t xml:space="preserve"> debidamente comprobadas, se aplicarán las siguientes penalidades:</w:t>
      </w:r>
    </w:p>
    <w:p w14:paraId="3650879C" w14:textId="27E07DAA" w:rsidR="00535773" w:rsidRPr="00FE6783" w:rsidRDefault="00535773" w:rsidP="00321BE2">
      <w:pPr>
        <w:numPr>
          <w:ilvl w:val="0"/>
          <w:numId w:val="4"/>
        </w:numPr>
        <w:jc w:val="both"/>
        <w:rPr>
          <w:rFonts w:ascii="Calibri" w:hAnsi="Calibri" w:cs="Calibri"/>
          <w:sz w:val="22"/>
          <w:szCs w:val="22"/>
        </w:rPr>
      </w:pPr>
      <w:r w:rsidRPr="00FE6783">
        <w:rPr>
          <w:rFonts w:ascii="Calibri" w:hAnsi="Calibri" w:cs="Calibri"/>
          <w:sz w:val="22"/>
          <w:szCs w:val="22"/>
        </w:rPr>
        <w:t xml:space="preserve">Perdida de la garantía </w:t>
      </w:r>
      <w:r w:rsidR="00677283">
        <w:rPr>
          <w:rFonts w:ascii="Calibri" w:hAnsi="Calibri" w:cs="Calibri"/>
          <w:sz w:val="22"/>
          <w:szCs w:val="22"/>
        </w:rPr>
        <w:t xml:space="preserve">de propuesta </w:t>
      </w:r>
      <w:r w:rsidRPr="00FE6783">
        <w:rPr>
          <w:rFonts w:ascii="Calibri" w:hAnsi="Calibri" w:cs="Calibri"/>
          <w:sz w:val="22"/>
          <w:szCs w:val="22"/>
        </w:rPr>
        <w:t>por desistimiento de la propuesta dentro del plazo de mantenimiento, antes de resolverse la adjudicación;</w:t>
      </w:r>
    </w:p>
    <w:p w14:paraId="4A6F43DD" w14:textId="77777777" w:rsidR="007F4DE9" w:rsidRPr="007F4DE9" w:rsidRDefault="00535773" w:rsidP="006B7478">
      <w:pPr>
        <w:numPr>
          <w:ilvl w:val="0"/>
          <w:numId w:val="4"/>
        </w:numPr>
        <w:jc w:val="both"/>
        <w:rPr>
          <w:rFonts w:ascii="Calibri" w:hAnsi="Calibri" w:cs="Calibri"/>
          <w:sz w:val="22"/>
          <w:szCs w:val="22"/>
        </w:rPr>
      </w:pPr>
      <w:r w:rsidRPr="007F4DE9">
        <w:rPr>
          <w:rFonts w:ascii="Calibri" w:hAnsi="Calibri" w:cs="Calibri"/>
          <w:sz w:val="22"/>
          <w:szCs w:val="22"/>
        </w:rPr>
        <w:lastRenderedPageBreak/>
        <w:t xml:space="preserve">Multa en la proporción que se establezca en las cláusulas particulares al adjudicatario que no cumpliere el compromiso dentro los términos y condiciones </w:t>
      </w:r>
      <w:r w:rsidR="00F63467" w:rsidRPr="007F4DE9">
        <w:rPr>
          <w:rFonts w:ascii="Calibri" w:hAnsi="Calibri" w:cs="Calibri"/>
          <w:sz w:val="22"/>
          <w:szCs w:val="22"/>
        </w:rPr>
        <w:t>pactados;</w:t>
      </w:r>
    </w:p>
    <w:p w14:paraId="298B471C" w14:textId="77777777" w:rsidR="00535773" w:rsidRPr="007F4DE9" w:rsidRDefault="0085590B" w:rsidP="006B7478">
      <w:pPr>
        <w:numPr>
          <w:ilvl w:val="0"/>
          <w:numId w:val="4"/>
        </w:numPr>
        <w:jc w:val="both"/>
        <w:rPr>
          <w:rFonts w:ascii="Calibri" w:hAnsi="Calibri" w:cs="Calibri"/>
          <w:sz w:val="22"/>
          <w:szCs w:val="22"/>
        </w:rPr>
      </w:pPr>
      <w:r w:rsidRPr="007F4DE9">
        <w:rPr>
          <w:rFonts w:ascii="Calibri" w:hAnsi="Calibri" w:cs="Calibri"/>
          <w:sz w:val="22"/>
          <w:szCs w:val="22"/>
        </w:rPr>
        <w:t>Vencidos los plazos contractuales sin que las prestaciones fueran efectivizadas, y previa intimación de cumplimiento en plazo perentorio de diez d</w:t>
      </w:r>
      <w:r w:rsidR="00E05E4D" w:rsidRPr="007F4DE9">
        <w:rPr>
          <w:rFonts w:ascii="Calibri" w:hAnsi="Calibri" w:cs="Calibri"/>
          <w:sz w:val="22"/>
          <w:szCs w:val="22"/>
        </w:rPr>
        <w:t>ías, si persistiera</w:t>
      </w:r>
      <w:r w:rsidRPr="007F4DE9">
        <w:rPr>
          <w:rFonts w:ascii="Calibri" w:hAnsi="Calibri" w:cs="Calibri"/>
          <w:sz w:val="22"/>
          <w:szCs w:val="22"/>
        </w:rPr>
        <w:t xml:space="preserve"> en el incumplimiento de la obligación se resolverá</w:t>
      </w:r>
      <w:r w:rsidR="00E05E4D" w:rsidRPr="007F4DE9">
        <w:rPr>
          <w:rFonts w:ascii="Calibri" w:hAnsi="Calibri" w:cs="Calibri"/>
          <w:sz w:val="22"/>
          <w:szCs w:val="22"/>
        </w:rPr>
        <w:t xml:space="preserve"> el contrato, habiéndose pasible el adjudicatario de la ejecución de garantía;</w:t>
      </w:r>
    </w:p>
    <w:p w14:paraId="5F33BE22" w14:textId="6699703B" w:rsidR="00E05E4D" w:rsidRDefault="00E05E4D" w:rsidP="00321BE2">
      <w:pPr>
        <w:numPr>
          <w:ilvl w:val="0"/>
          <w:numId w:val="4"/>
        </w:numPr>
        <w:jc w:val="both"/>
        <w:rPr>
          <w:rFonts w:ascii="Calibri" w:hAnsi="Calibri" w:cs="Calibri"/>
          <w:sz w:val="22"/>
          <w:szCs w:val="22"/>
        </w:rPr>
      </w:pPr>
      <w:r w:rsidRPr="00FE6783">
        <w:rPr>
          <w:rFonts w:ascii="Calibri" w:hAnsi="Calibri" w:cs="Calibri"/>
          <w:sz w:val="22"/>
          <w:szCs w:val="22"/>
        </w:rPr>
        <w:t xml:space="preserve">Ejecución de la garantía, sin perjuicio de las acciones a que hubiere lugar, por cesión o transferencia del contrato sin el consentimiento de la autoridad </w:t>
      </w:r>
      <w:r w:rsidR="00F63467" w:rsidRPr="00FE6783">
        <w:rPr>
          <w:rFonts w:ascii="Calibri" w:hAnsi="Calibri" w:cs="Calibri"/>
          <w:sz w:val="22"/>
          <w:szCs w:val="22"/>
        </w:rPr>
        <w:t>competente.</w:t>
      </w:r>
    </w:p>
    <w:p w14:paraId="7582E3A2" w14:textId="4359F813" w:rsidR="00E94E5C" w:rsidRPr="00FE6783" w:rsidRDefault="00E94E5C" w:rsidP="00321BE2">
      <w:pPr>
        <w:numPr>
          <w:ilvl w:val="0"/>
          <w:numId w:val="4"/>
        </w:numPr>
        <w:jc w:val="both"/>
        <w:rPr>
          <w:rFonts w:ascii="Calibri" w:hAnsi="Calibri" w:cs="Calibri"/>
          <w:sz w:val="22"/>
          <w:szCs w:val="22"/>
        </w:rPr>
      </w:pPr>
      <w:r>
        <w:rPr>
          <w:rFonts w:ascii="Calibri" w:hAnsi="Calibri" w:cs="Calibri"/>
          <w:sz w:val="22"/>
          <w:szCs w:val="22"/>
        </w:rPr>
        <w:t xml:space="preserve">Si la venta se hubiere efectuado en cuotas el incumplimiento de dos (2) cuotas generara la caducidad de la adjudicación, resolviéndose el contrato de compraventa por culpa del adjudicado generando de esta manera la perdida de la garantía de contrato y lo desembolsado hasta entonces habilitando al municipio al recupero de la posesión del renglón entonces adjudicado.- </w:t>
      </w:r>
    </w:p>
    <w:p w14:paraId="5F120AB2" w14:textId="77777777" w:rsidR="00E05E4D" w:rsidRPr="00FE6783" w:rsidRDefault="00E05E4D" w:rsidP="00321BE2">
      <w:pPr>
        <w:jc w:val="both"/>
        <w:rPr>
          <w:rFonts w:ascii="Calibri" w:hAnsi="Calibri" w:cs="Calibri"/>
          <w:sz w:val="22"/>
          <w:szCs w:val="22"/>
        </w:rPr>
      </w:pPr>
    </w:p>
    <w:p w14:paraId="52314187" w14:textId="6A41A5F7" w:rsidR="00E05E4D" w:rsidRPr="00FE6783" w:rsidRDefault="00E05E4D" w:rsidP="00321BE2">
      <w:pPr>
        <w:jc w:val="both"/>
        <w:rPr>
          <w:rFonts w:ascii="Calibri" w:hAnsi="Calibri" w:cs="Calibri"/>
          <w:sz w:val="22"/>
          <w:szCs w:val="22"/>
        </w:rPr>
      </w:pPr>
      <w:r w:rsidRPr="00FE6783">
        <w:rPr>
          <w:rFonts w:ascii="Calibri" w:hAnsi="Calibri" w:cs="Calibri"/>
          <w:sz w:val="22"/>
          <w:szCs w:val="22"/>
        </w:rPr>
        <w:t xml:space="preserve">Será facultad del Intendente, </w:t>
      </w:r>
      <w:r w:rsidR="00321BE2">
        <w:rPr>
          <w:rFonts w:ascii="Calibri" w:hAnsi="Calibri" w:cs="Calibri"/>
          <w:sz w:val="22"/>
          <w:szCs w:val="22"/>
        </w:rPr>
        <w:t>y/o de la Comisión Evaluadora de Ofertas</w:t>
      </w:r>
      <w:r w:rsidRPr="00FE6783">
        <w:rPr>
          <w:rFonts w:ascii="Calibri" w:hAnsi="Calibri" w:cs="Calibri"/>
          <w:sz w:val="22"/>
          <w:szCs w:val="22"/>
        </w:rPr>
        <w:t xml:space="preserve">, resolver las controversias que pudieran suscitarse fuera de lo establecido en el Pliego de Bases y </w:t>
      </w:r>
      <w:r w:rsidR="00F63467" w:rsidRPr="00FE6783">
        <w:rPr>
          <w:rFonts w:ascii="Calibri" w:hAnsi="Calibri" w:cs="Calibri"/>
          <w:sz w:val="22"/>
          <w:szCs w:val="22"/>
        </w:rPr>
        <w:t xml:space="preserve">Condiciones. </w:t>
      </w:r>
      <w:r w:rsidRPr="00FE6783">
        <w:rPr>
          <w:rFonts w:ascii="Calibri" w:hAnsi="Calibri" w:cs="Calibri"/>
          <w:sz w:val="22"/>
          <w:szCs w:val="22"/>
        </w:rPr>
        <w:t xml:space="preserve"> </w:t>
      </w:r>
    </w:p>
    <w:p w14:paraId="46ABC357" w14:textId="77777777" w:rsidR="00E05E4D" w:rsidRPr="00FE6783" w:rsidRDefault="00E05E4D" w:rsidP="00E05E4D">
      <w:pPr>
        <w:rPr>
          <w:rFonts w:ascii="Calibri" w:hAnsi="Calibri" w:cs="Calibri"/>
          <w:sz w:val="22"/>
          <w:szCs w:val="22"/>
        </w:rPr>
      </w:pPr>
    </w:p>
    <w:p w14:paraId="4671BEA4" w14:textId="14F6EEF6" w:rsidR="00E05E4D" w:rsidRPr="00FE6783" w:rsidRDefault="001D5535" w:rsidP="007F4DE9">
      <w:pPr>
        <w:jc w:val="both"/>
        <w:rPr>
          <w:rFonts w:ascii="Calibri" w:hAnsi="Calibri" w:cs="Calibri"/>
          <w:sz w:val="22"/>
          <w:szCs w:val="22"/>
        </w:rPr>
      </w:pPr>
      <w:r w:rsidRPr="003159C5">
        <w:rPr>
          <w:rFonts w:ascii="Calibri" w:hAnsi="Calibri" w:cs="Calibri"/>
          <w:b/>
          <w:sz w:val="22"/>
          <w:szCs w:val="22"/>
          <w:u w:val="single"/>
        </w:rPr>
        <w:t>ARTÍCULO</w:t>
      </w:r>
      <w:r w:rsidR="00E05E4D" w:rsidRPr="003159C5">
        <w:rPr>
          <w:rFonts w:ascii="Calibri" w:hAnsi="Calibri" w:cs="Calibri"/>
          <w:b/>
          <w:sz w:val="22"/>
          <w:szCs w:val="22"/>
          <w:u w:val="single"/>
        </w:rPr>
        <w:t xml:space="preserve"> 18</w:t>
      </w:r>
      <w:r w:rsidR="00E05E4D" w:rsidRPr="003159C5">
        <w:rPr>
          <w:rFonts w:ascii="Calibri" w:hAnsi="Calibri" w:cs="Calibri"/>
          <w:sz w:val="22"/>
          <w:szCs w:val="22"/>
        </w:rPr>
        <w:t>: El adjudicatario podrá solicitar</w:t>
      </w:r>
      <w:r w:rsidR="00E94E5C">
        <w:rPr>
          <w:rFonts w:ascii="Calibri" w:hAnsi="Calibri" w:cs="Calibri"/>
          <w:sz w:val="22"/>
          <w:szCs w:val="22"/>
        </w:rPr>
        <w:t xml:space="preserve">  - según corresponda-</w:t>
      </w:r>
      <w:r w:rsidR="00E05E4D" w:rsidRPr="003159C5">
        <w:rPr>
          <w:rFonts w:ascii="Calibri" w:hAnsi="Calibri" w:cs="Calibri"/>
          <w:sz w:val="22"/>
          <w:szCs w:val="22"/>
        </w:rPr>
        <w:t xml:space="preserve"> que el contrato</w:t>
      </w:r>
      <w:r w:rsidR="003159C5" w:rsidRPr="003159C5">
        <w:rPr>
          <w:rFonts w:ascii="Calibri" w:hAnsi="Calibri" w:cs="Calibri"/>
          <w:sz w:val="22"/>
          <w:szCs w:val="22"/>
        </w:rPr>
        <w:t xml:space="preserve"> de compraventa</w:t>
      </w:r>
      <w:r w:rsidR="00E05E4D" w:rsidRPr="003159C5">
        <w:rPr>
          <w:rFonts w:ascii="Calibri" w:hAnsi="Calibri" w:cs="Calibri"/>
          <w:sz w:val="22"/>
          <w:szCs w:val="22"/>
        </w:rPr>
        <w:t xml:space="preserve"> sea pasado a escritura pública, siendo de su exclusiva cuenta los gastos y honorarios que se originen por tal </w:t>
      </w:r>
      <w:r w:rsidR="00F63467" w:rsidRPr="003159C5">
        <w:rPr>
          <w:rFonts w:ascii="Calibri" w:hAnsi="Calibri" w:cs="Calibri"/>
          <w:sz w:val="22"/>
          <w:szCs w:val="22"/>
        </w:rPr>
        <w:t>instrumentación. -</w:t>
      </w:r>
    </w:p>
    <w:p w14:paraId="14AB71D9" w14:textId="77777777" w:rsidR="00E05E4D" w:rsidRPr="00FE6783" w:rsidRDefault="00E05E4D" w:rsidP="007F4DE9">
      <w:pPr>
        <w:jc w:val="both"/>
        <w:rPr>
          <w:rFonts w:ascii="Calibri" w:hAnsi="Calibri" w:cs="Calibri"/>
          <w:sz w:val="22"/>
          <w:szCs w:val="22"/>
        </w:rPr>
      </w:pPr>
    </w:p>
    <w:p w14:paraId="103B4443" w14:textId="2C33E901" w:rsidR="00E05E4D" w:rsidRPr="00FE6783" w:rsidRDefault="001D5535" w:rsidP="007F4DE9">
      <w:pPr>
        <w:jc w:val="both"/>
        <w:rPr>
          <w:rFonts w:ascii="Calibri" w:hAnsi="Calibri" w:cs="Calibri"/>
          <w:sz w:val="22"/>
          <w:szCs w:val="22"/>
        </w:rPr>
      </w:pPr>
      <w:r w:rsidRPr="00FE6783">
        <w:rPr>
          <w:rFonts w:ascii="Calibri" w:hAnsi="Calibri" w:cs="Calibri"/>
          <w:b/>
          <w:sz w:val="22"/>
          <w:szCs w:val="22"/>
          <w:u w:val="single"/>
        </w:rPr>
        <w:t>ARTÍCULO</w:t>
      </w:r>
      <w:r w:rsidR="00E05E4D" w:rsidRPr="00FE6783">
        <w:rPr>
          <w:rFonts w:ascii="Calibri" w:hAnsi="Calibri" w:cs="Calibri"/>
          <w:b/>
          <w:sz w:val="22"/>
          <w:szCs w:val="22"/>
          <w:u w:val="single"/>
        </w:rPr>
        <w:t xml:space="preserve"> 19</w:t>
      </w:r>
      <w:r w:rsidR="00E05E4D" w:rsidRPr="00FE6783">
        <w:rPr>
          <w:rFonts w:ascii="Calibri" w:hAnsi="Calibri" w:cs="Calibri"/>
          <w:sz w:val="22"/>
          <w:szCs w:val="22"/>
        </w:rPr>
        <w:t xml:space="preserve">: Los derechos y obligaciones emergentes del contrato que se firme entre </w:t>
      </w:r>
      <w:smartTag w:uri="urn:schemas-microsoft-com:office:smarttags" w:element="PersonName">
        <w:smartTagPr>
          <w:attr w:name="ProductID" w:val="la Municipalidad"/>
        </w:smartTagPr>
        <w:r w:rsidR="00E05E4D" w:rsidRPr="00FE6783">
          <w:rPr>
            <w:rFonts w:ascii="Calibri" w:hAnsi="Calibri" w:cs="Calibri"/>
            <w:sz w:val="22"/>
            <w:szCs w:val="22"/>
          </w:rPr>
          <w:t>la Municipalidad</w:t>
        </w:r>
      </w:smartTag>
      <w:r w:rsidR="00E05E4D" w:rsidRPr="00FE6783">
        <w:rPr>
          <w:rFonts w:ascii="Calibri" w:hAnsi="Calibri" w:cs="Calibri"/>
          <w:sz w:val="22"/>
          <w:szCs w:val="22"/>
        </w:rPr>
        <w:t xml:space="preserve"> y el adjudicatario son </w:t>
      </w:r>
      <w:r w:rsidR="00F63467" w:rsidRPr="00FE6783">
        <w:rPr>
          <w:rFonts w:ascii="Calibri" w:hAnsi="Calibri" w:cs="Calibri"/>
          <w:sz w:val="22"/>
          <w:szCs w:val="22"/>
        </w:rPr>
        <w:t>intransferibles</w:t>
      </w:r>
      <w:r w:rsidR="00F63467">
        <w:rPr>
          <w:rFonts w:ascii="Calibri" w:hAnsi="Calibri" w:cs="Calibri"/>
          <w:sz w:val="22"/>
          <w:szCs w:val="22"/>
        </w:rPr>
        <w:t>. -</w:t>
      </w:r>
    </w:p>
    <w:p w14:paraId="4CB67B2E" w14:textId="77777777" w:rsidR="00535773" w:rsidRPr="00FE6783" w:rsidRDefault="00535773" w:rsidP="005B5069">
      <w:pPr>
        <w:rPr>
          <w:rFonts w:ascii="Calibri" w:hAnsi="Calibri" w:cs="Calibri"/>
          <w:sz w:val="22"/>
          <w:szCs w:val="22"/>
        </w:rPr>
      </w:pPr>
    </w:p>
    <w:p w14:paraId="0FA0806F" w14:textId="77777777" w:rsidR="00535773" w:rsidRDefault="00535773" w:rsidP="005B5069">
      <w:pPr>
        <w:rPr>
          <w:rFonts w:ascii="Calibri" w:hAnsi="Calibri" w:cs="Calibri"/>
          <w:sz w:val="22"/>
          <w:szCs w:val="22"/>
        </w:rPr>
      </w:pPr>
    </w:p>
    <w:p w14:paraId="1B6BEB4F" w14:textId="77777777" w:rsidR="00321BE2" w:rsidRDefault="00321BE2" w:rsidP="005B5069">
      <w:pPr>
        <w:rPr>
          <w:rFonts w:ascii="Calibri" w:hAnsi="Calibri" w:cs="Calibri"/>
          <w:sz w:val="22"/>
          <w:szCs w:val="22"/>
        </w:rPr>
      </w:pPr>
    </w:p>
    <w:p w14:paraId="162EE608" w14:textId="77777777" w:rsidR="00321BE2" w:rsidRDefault="00321BE2" w:rsidP="005B5069">
      <w:pPr>
        <w:rPr>
          <w:rFonts w:ascii="Calibri" w:hAnsi="Calibri" w:cs="Calibri"/>
          <w:sz w:val="22"/>
          <w:szCs w:val="22"/>
        </w:rPr>
      </w:pPr>
    </w:p>
    <w:p w14:paraId="203B7A74" w14:textId="77777777" w:rsidR="00321BE2" w:rsidRDefault="00321BE2" w:rsidP="005B5069">
      <w:pPr>
        <w:rPr>
          <w:rFonts w:ascii="Calibri" w:hAnsi="Calibri" w:cs="Calibri"/>
          <w:sz w:val="22"/>
          <w:szCs w:val="22"/>
        </w:rPr>
      </w:pPr>
    </w:p>
    <w:p w14:paraId="24D57ACD" w14:textId="77777777" w:rsidR="00321BE2" w:rsidRDefault="00321BE2" w:rsidP="005B5069">
      <w:pPr>
        <w:rPr>
          <w:rFonts w:ascii="Calibri" w:hAnsi="Calibri" w:cs="Calibri"/>
          <w:sz w:val="22"/>
          <w:szCs w:val="22"/>
        </w:rPr>
      </w:pPr>
    </w:p>
    <w:p w14:paraId="2CD4C8F7" w14:textId="77777777" w:rsidR="00321BE2" w:rsidRDefault="00321BE2" w:rsidP="005B5069">
      <w:pPr>
        <w:rPr>
          <w:rFonts w:ascii="Calibri" w:hAnsi="Calibri" w:cs="Calibri"/>
          <w:sz w:val="22"/>
          <w:szCs w:val="22"/>
        </w:rPr>
      </w:pPr>
    </w:p>
    <w:p w14:paraId="7A2E71EF" w14:textId="77777777" w:rsidR="00321BE2" w:rsidRDefault="00321BE2" w:rsidP="005B5069">
      <w:pPr>
        <w:rPr>
          <w:rFonts w:ascii="Calibri" w:hAnsi="Calibri" w:cs="Calibri"/>
          <w:sz w:val="22"/>
          <w:szCs w:val="22"/>
        </w:rPr>
      </w:pPr>
    </w:p>
    <w:p w14:paraId="62D5E598" w14:textId="77777777" w:rsidR="007F4DE9" w:rsidRDefault="007F4DE9" w:rsidP="005B5069">
      <w:pPr>
        <w:rPr>
          <w:rFonts w:ascii="Calibri" w:hAnsi="Calibri" w:cs="Calibri"/>
          <w:sz w:val="22"/>
          <w:szCs w:val="22"/>
        </w:rPr>
      </w:pPr>
    </w:p>
    <w:p w14:paraId="42D5D727" w14:textId="77777777" w:rsidR="007F4DE9" w:rsidRDefault="007F4DE9" w:rsidP="005B5069">
      <w:pPr>
        <w:rPr>
          <w:rFonts w:ascii="Calibri" w:hAnsi="Calibri" w:cs="Calibri"/>
          <w:sz w:val="22"/>
          <w:szCs w:val="22"/>
        </w:rPr>
      </w:pPr>
    </w:p>
    <w:p w14:paraId="20ABD254" w14:textId="77777777" w:rsidR="007F4DE9" w:rsidRDefault="007F4DE9" w:rsidP="005B5069">
      <w:pPr>
        <w:rPr>
          <w:rFonts w:ascii="Calibri" w:hAnsi="Calibri" w:cs="Calibri"/>
          <w:sz w:val="22"/>
          <w:szCs w:val="22"/>
        </w:rPr>
      </w:pPr>
    </w:p>
    <w:p w14:paraId="7AB0AE37" w14:textId="77777777" w:rsidR="007F4DE9" w:rsidRDefault="007F4DE9" w:rsidP="005B5069">
      <w:pPr>
        <w:rPr>
          <w:rFonts w:ascii="Calibri" w:hAnsi="Calibri" w:cs="Calibri"/>
          <w:sz w:val="22"/>
          <w:szCs w:val="22"/>
        </w:rPr>
      </w:pPr>
    </w:p>
    <w:p w14:paraId="67185BAE" w14:textId="77777777" w:rsidR="007F4DE9" w:rsidRDefault="007F4DE9" w:rsidP="005B5069">
      <w:pPr>
        <w:rPr>
          <w:rFonts w:ascii="Calibri" w:hAnsi="Calibri" w:cs="Calibri"/>
          <w:sz w:val="22"/>
          <w:szCs w:val="22"/>
        </w:rPr>
      </w:pPr>
    </w:p>
    <w:p w14:paraId="2C820B0A" w14:textId="77777777" w:rsidR="007F4DE9" w:rsidRDefault="007F4DE9" w:rsidP="005B5069">
      <w:pPr>
        <w:rPr>
          <w:rFonts w:ascii="Calibri" w:hAnsi="Calibri" w:cs="Calibri"/>
          <w:sz w:val="22"/>
          <w:szCs w:val="22"/>
        </w:rPr>
      </w:pPr>
    </w:p>
    <w:p w14:paraId="13EE3688" w14:textId="77777777" w:rsidR="007F4DE9" w:rsidRDefault="007F4DE9" w:rsidP="005B5069">
      <w:pPr>
        <w:rPr>
          <w:rFonts w:ascii="Calibri" w:hAnsi="Calibri" w:cs="Calibri"/>
          <w:sz w:val="22"/>
          <w:szCs w:val="22"/>
        </w:rPr>
      </w:pPr>
    </w:p>
    <w:p w14:paraId="34AEC637" w14:textId="77777777" w:rsidR="007F4DE9" w:rsidRDefault="007F4DE9" w:rsidP="005B5069">
      <w:pPr>
        <w:rPr>
          <w:rFonts w:ascii="Calibri" w:hAnsi="Calibri" w:cs="Calibri"/>
          <w:sz w:val="22"/>
          <w:szCs w:val="22"/>
        </w:rPr>
      </w:pPr>
    </w:p>
    <w:p w14:paraId="2FF6F869" w14:textId="77777777" w:rsidR="007F4DE9" w:rsidRDefault="007F4DE9" w:rsidP="005B5069">
      <w:pPr>
        <w:rPr>
          <w:rFonts w:ascii="Calibri" w:hAnsi="Calibri" w:cs="Calibri"/>
          <w:sz w:val="22"/>
          <w:szCs w:val="22"/>
        </w:rPr>
      </w:pPr>
    </w:p>
    <w:p w14:paraId="30A4921D" w14:textId="77777777" w:rsidR="007F4DE9" w:rsidRDefault="007F4DE9" w:rsidP="005B5069">
      <w:pPr>
        <w:rPr>
          <w:rFonts w:ascii="Calibri" w:hAnsi="Calibri" w:cs="Calibri"/>
          <w:sz w:val="22"/>
          <w:szCs w:val="22"/>
        </w:rPr>
      </w:pPr>
    </w:p>
    <w:p w14:paraId="34861E54" w14:textId="77777777" w:rsidR="007F4DE9" w:rsidRDefault="007F4DE9" w:rsidP="005B5069">
      <w:pPr>
        <w:rPr>
          <w:rFonts w:ascii="Calibri" w:hAnsi="Calibri" w:cs="Calibri"/>
          <w:sz w:val="22"/>
          <w:szCs w:val="22"/>
        </w:rPr>
      </w:pPr>
    </w:p>
    <w:p w14:paraId="18465469" w14:textId="77777777" w:rsidR="007F4DE9" w:rsidRDefault="007F4DE9" w:rsidP="005B5069">
      <w:pPr>
        <w:rPr>
          <w:rFonts w:ascii="Calibri" w:hAnsi="Calibri" w:cs="Calibri"/>
          <w:sz w:val="22"/>
          <w:szCs w:val="22"/>
        </w:rPr>
      </w:pPr>
    </w:p>
    <w:p w14:paraId="5D20F617" w14:textId="77777777" w:rsidR="007F4DE9" w:rsidRDefault="007F4DE9" w:rsidP="005B5069">
      <w:pPr>
        <w:rPr>
          <w:rFonts w:ascii="Calibri" w:hAnsi="Calibri" w:cs="Calibri"/>
          <w:sz w:val="22"/>
          <w:szCs w:val="22"/>
        </w:rPr>
      </w:pPr>
    </w:p>
    <w:p w14:paraId="548DC82A" w14:textId="77777777" w:rsidR="007F4DE9" w:rsidRDefault="007F4DE9" w:rsidP="005B5069">
      <w:pPr>
        <w:rPr>
          <w:rFonts w:ascii="Calibri" w:hAnsi="Calibri" w:cs="Calibri"/>
          <w:sz w:val="22"/>
          <w:szCs w:val="22"/>
        </w:rPr>
      </w:pPr>
    </w:p>
    <w:p w14:paraId="5E44DE1B" w14:textId="77777777" w:rsidR="007F4DE9" w:rsidRDefault="007F4DE9" w:rsidP="005B5069">
      <w:pPr>
        <w:rPr>
          <w:rFonts w:ascii="Calibri" w:hAnsi="Calibri" w:cs="Calibri"/>
          <w:sz w:val="22"/>
          <w:szCs w:val="22"/>
        </w:rPr>
      </w:pPr>
    </w:p>
    <w:p w14:paraId="39F45285" w14:textId="77777777" w:rsidR="00CD64D9" w:rsidRPr="00FE6783" w:rsidRDefault="00CD64D9" w:rsidP="00321BE2">
      <w:pPr>
        <w:pBdr>
          <w:top w:val="single" w:sz="4" w:space="1" w:color="auto"/>
          <w:left w:val="single" w:sz="4" w:space="4" w:color="auto"/>
          <w:bottom w:val="single" w:sz="4" w:space="1" w:color="auto"/>
          <w:right w:val="single" w:sz="4" w:space="4" w:color="auto"/>
        </w:pBdr>
        <w:jc w:val="center"/>
        <w:rPr>
          <w:rFonts w:ascii="Calibri" w:hAnsi="Calibri" w:cs="Calibri"/>
          <w:b/>
          <w:sz w:val="22"/>
          <w:szCs w:val="22"/>
          <w:u w:val="single"/>
        </w:rPr>
      </w:pPr>
      <w:r w:rsidRPr="00FE6783">
        <w:rPr>
          <w:rFonts w:ascii="Calibri" w:hAnsi="Calibri" w:cs="Calibri"/>
          <w:b/>
          <w:sz w:val="22"/>
          <w:szCs w:val="22"/>
          <w:u w:val="single"/>
        </w:rPr>
        <w:t>PLIEGO DE BASES Y CONDICIONES</w:t>
      </w:r>
      <w:r w:rsidR="00321BE2">
        <w:rPr>
          <w:rFonts w:ascii="Calibri" w:hAnsi="Calibri" w:cs="Calibri"/>
          <w:b/>
          <w:sz w:val="22"/>
          <w:szCs w:val="22"/>
          <w:u w:val="single"/>
        </w:rPr>
        <w:t xml:space="preserve"> </w:t>
      </w:r>
      <w:r w:rsidR="00F63467">
        <w:rPr>
          <w:rFonts w:ascii="Calibri" w:hAnsi="Calibri" w:cs="Calibri"/>
          <w:b/>
          <w:sz w:val="22"/>
          <w:szCs w:val="22"/>
          <w:u w:val="single"/>
        </w:rPr>
        <w:t>- CLAUSULAS</w:t>
      </w:r>
      <w:r w:rsidRPr="00FE6783">
        <w:rPr>
          <w:rFonts w:ascii="Calibri" w:hAnsi="Calibri" w:cs="Calibri"/>
          <w:b/>
          <w:sz w:val="22"/>
          <w:szCs w:val="22"/>
          <w:u w:val="single"/>
        </w:rPr>
        <w:t xml:space="preserve"> PARTICULARES</w:t>
      </w:r>
    </w:p>
    <w:p w14:paraId="6D0E96A6" w14:textId="77777777" w:rsidR="00CD64D9" w:rsidRPr="00FE6783" w:rsidRDefault="00CD64D9" w:rsidP="00CD64D9">
      <w:pPr>
        <w:jc w:val="center"/>
        <w:rPr>
          <w:rFonts w:ascii="Calibri" w:hAnsi="Calibri" w:cs="Calibri"/>
          <w:b/>
          <w:sz w:val="22"/>
          <w:szCs w:val="22"/>
          <w:u w:val="single"/>
        </w:rPr>
      </w:pPr>
    </w:p>
    <w:p w14:paraId="6485A7DE" w14:textId="2E06A6C1" w:rsidR="0024777A" w:rsidRPr="00FE6783" w:rsidRDefault="00773F73" w:rsidP="003D4D18">
      <w:pPr>
        <w:jc w:val="both"/>
        <w:rPr>
          <w:rFonts w:ascii="Calibri" w:hAnsi="Calibri" w:cs="Calibri"/>
          <w:sz w:val="22"/>
          <w:szCs w:val="22"/>
        </w:rPr>
      </w:pPr>
      <w:r w:rsidRPr="00FE6783">
        <w:rPr>
          <w:rFonts w:ascii="Calibri" w:hAnsi="Calibri" w:cs="Calibri"/>
          <w:b/>
          <w:sz w:val="22"/>
          <w:szCs w:val="22"/>
          <w:u w:val="single"/>
        </w:rPr>
        <w:lastRenderedPageBreak/>
        <w:t>ARTÍCULO</w:t>
      </w:r>
      <w:r w:rsidR="00CD64D9" w:rsidRPr="00FE6783">
        <w:rPr>
          <w:rFonts w:ascii="Calibri" w:hAnsi="Calibri" w:cs="Calibri"/>
          <w:b/>
          <w:sz w:val="22"/>
          <w:szCs w:val="22"/>
          <w:u w:val="single"/>
        </w:rPr>
        <w:t xml:space="preserve"> 1: </w:t>
      </w:r>
      <w:r w:rsidR="0024777A" w:rsidRPr="007F4DE9">
        <w:rPr>
          <w:rFonts w:ascii="Calibri" w:hAnsi="Calibri" w:cs="Calibri"/>
          <w:b/>
          <w:sz w:val="22"/>
          <w:szCs w:val="22"/>
          <w:u w:val="single"/>
        </w:rPr>
        <w:t xml:space="preserve">OBJETO DE LA </w:t>
      </w:r>
      <w:r w:rsidR="00701E2B" w:rsidRPr="007F4DE9">
        <w:rPr>
          <w:rFonts w:ascii="Calibri" w:hAnsi="Calibri" w:cs="Calibri"/>
          <w:b/>
          <w:sz w:val="22"/>
          <w:szCs w:val="22"/>
          <w:u w:val="single"/>
        </w:rPr>
        <w:t>LICITACIÓN</w:t>
      </w:r>
      <w:r w:rsidR="0024777A" w:rsidRPr="007F4DE9">
        <w:rPr>
          <w:rFonts w:ascii="Calibri" w:hAnsi="Calibri" w:cs="Calibri"/>
          <w:sz w:val="22"/>
          <w:szCs w:val="22"/>
        </w:rPr>
        <w:t xml:space="preserve">: </w:t>
      </w:r>
      <w:r w:rsidR="0024777A" w:rsidRPr="00773F73">
        <w:rPr>
          <w:rFonts w:ascii="Calibri" w:hAnsi="Calibri" w:cs="Calibri"/>
          <w:sz w:val="22"/>
          <w:szCs w:val="22"/>
        </w:rPr>
        <w:t xml:space="preserve">Llámese a Licitación Pública </w:t>
      </w:r>
      <w:r w:rsidRPr="00773F73">
        <w:rPr>
          <w:rFonts w:ascii="Calibri" w:hAnsi="Calibri" w:cs="Calibri"/>
          <w:sz w:val="22"/>
          <w:szCs w:val="22"/>
        </w:rPr>
        <w:t>Nº 04</w:t>
      </w:r>
      <w:r w:rsidR="001D5535" w:rsidRPr="00773F73">
        <w:rPr>
          <w:rFonts w:ascii="Calibri" w:hAnsi="Calibri" w:cs="Calibri"/>
          <w:sz w:val="22"/>
          <w:szCs w:val="22"/>
        </w:rPr>
        <w:t>/202</w:t>
      </w:r>
      <w:r w:rsidRPr="00773F73">
        <w:rPr>
          <w:rFonts w:ascii="Calibri" w:hAnsi="Calibri" w:cs="Calibri"/>
          <w:sz w:val="22"/>
          <w:szCs w:val="22"/>
        </w:rPr>
        <w:t>6</w:t>
      </w:r>
      <w:r w:rsidR="003D4D18" w:rsidRPr="00773F73">
        <w:rPr>
          <w:rFonts w:ascii="Calibri" w:hAnsi="Calibri" w:cs="Calibri"/>
          <w:sz w:val="22"/>
          <w:szCs w:val="22"/>
          <w:u w:val="single"/>
        </w:rPr>
        <w:t xml:space="preserve"> </w:t>
      </w:r>
      <w:r w:rsidR="003D4D18" w:rsidRPr="00773F73">
        <w:rPr>
          <w:rFonts w:ascii="Calibri" w:hAnsi="Calibri" w:cs="Calibri"/>
          <w:sz w:val="22"/>
          <w:szCs w:val="22"/>
        </w:rPr>
        <w:t>para la “VENTA DE LOS LOTES DE PROPIEDAD MUNICIPAL</w:t>
      </w:r>
      <w:r w:rsidRPr="00773F73">
        <w:rPr>
          <w:rFonts w:ascii="Calibri" w:hAnsi="Calibri" w:cs="Calibri"/>
          <w:sz w:val="22"/>
          <w:szCs w:val="22"/>
        </w:rPr>
        <w:t>– Partidas 11560, 11563, 11571,  41017, 41018 y 46609</w:t>
      </w:r>
      <w:r w:rsidR="003D4D18" w:rsidRPr="00773F73">
        <w:rPr>
          <w:rFonts w:ascii="Calibri" w:hAnsi="Calibri" w:cs="Calibri"/>
          <w:sz w:val="22"/>
          <w:szCs w:val="22"/>
        </w:rPr>
        <w:t xml:space="preserve"> DE LA CIUDAD DE </w:t>
      </w:r>
      <w:r w:rsidR="00F63467" w:rsidRPr="00773F73">
        <w:rPr>
          <w:rFonts w:ascii="Calibri" w:hAnsi="Calibri" w:cs="Calibri"/>
          <w:sz w:val="22"/>
          <w:szCs w:val="22"/>
        </w:rPr>
        <w:t>MIRAMAR PARTIDO</w:t>
      </w:r>
      <w:r w:rsidR="003D4D18" w:rsidRPr="00773F73">
        <w:rPr>
          <w:rFonts w:ascii="Calibri" w:hAnsi="Calibri" w:cs="Calibri"/>
          <w:sz w:val="22"/>
          <w:szCs w:val="22"/>
        </w:rPr>
        <w:t xml:space="preserve"> DE GENERAL ALVARADO</w:t>
      </w:r>
      <w:r w:rsidR="00F63467" w:rsidRPr="00773F73">
        <w:rPr>
          <w:rFonts w:ascii="Calibri" w:hAnsi="Calibri" w:cs="Calibri"/>
          <w:sz w:val="22"/>
          <w:szCs w:val="22"/>
        </w:rPr>
        <w:t>”. -</w:t>
      </w:r>
    </w:p>
    <w:p w14:paraId="7685E249" w14:textId="77777777" w:rsidR="003D4D18" w:rsidRDefault="003D4D18" w:rsidP="00CD64D9">
      <w:pPr>
        <w:rPr>
          <w:rFonts w:ascii="Calibri" w:hAnsi="Calibri" w:cs="Calibri"/>
          <w:b/>
          <w:sz w:val="22"/>
          <w:szCs w:val="22"/>
          <w:u w:val="single"/>
        </w:rPr>
      </w:pPr>
    </w:p>
    <w:p w14:paraId="09470747" w14:textId="12B2C5B2" w:rsidR="0024777A" w:rsidRPr="00FE6783" w:rsidRDefault="00773F73" w:rsidP="003D4D18">
      <w:pPr>
        <w:jc w:val="both"/>
        <w:rPr>
          <w:rFonts w:ascii="Calibri" w:hAnsi="Calibri" w:cs="Calibri"/>
          <w:sz w:val="22"/>
          <w:szCs w:val="22"/>
        </w:rPr>
      </w:pPr>
      <w:r w:rsidRPr="00FE6783">
        <w:rPr>
          <w:rFonts w:ascii="Calibri" w:hAnsi="Calibri" w:cs="Calibri"/>
          <w:b/>
          <w:sz w:val="22"/>
          <w:szCs w:val="22"/>
          <w:u w:val="single"/>
        </w:rPr>
        <w:t>ARTÍCULO</w:t>
      </w:r>
      <w:r w:rsidR="0024777A" w:rsidRPr="00FE6783">
        <w:rPr>
          <w:rFonts w:ascii="Calibri" w:hAnsi="Calibri" w:cs="Calibri"/>
          <w:b/>
          <w:sz w:val="22"/>
          <w:szCs w:val="22"/>
          <w:u w:val="single"/>
        </w:rPr>
        <w:t xml:space="preserve"> 2</w:t>
      </w:r>
      <w:r w:rsidR="0024777A" w:rsidRPr="00FE6783">
        <w:rPr>
          <w:rFonts w:ascii="Calibri" w:hAnsi="Calibri" w:cs="Calibri"/>
          <w:sz w:val="22"/>
          <w:szCs w:val="22"/>
        </w:rPr>
        <w:t xml:space="preserve">: </w:t>
      </w:r>
      <w:r w:rsidR="0024777A" w:rsidRPr="007F4DE9">
        <w:rPr>
          <w:rFonts w:ascii="Calibri" w:hAnsi="Calibri" w:cs="Calibri"/>
          <w:b/>
          <w:sz w:val="22"/>
          <w:szCs w:val="22"/>
          <w:u w:val="single"/>
        </w:rPr>
        <w:t>INSTRUMENTOS LEGALES</w:t>
      </w:r>
      <w:r w:rsidR="0024777A" w:rsidRPr="007F4DE9">
        <w:rPr>
          <w:rFonts w:ascii="Calibri" w:hAnsi="Calibri" w:cs="Calibri"/>
          <w:b/>
          <w:sz w:val="22"/>
          <w:szCs w:val="22"/>
        </w:rPr>
        <w:t>:</w:t>
      </w:r>
      <w:r w:rsidR="0024777A" w:rsidRPr="00FE6783">
        <w:rPr>
          <w:rFonts w:ascii="Calibri" w:hAnsi="Calibri" w:cs="Calibri"/>
          <w:sz w:val="22"/>
          <w:szCs w:val="22"/>
        </w:rPr>
        <w:t xml:space="preserve"> </w:t>
      </w:r>
      <w:r w:rsidR="00F63467" w:rsidRPr="00FE6783">
        <w:rPr>
          <w:rFonts w:ascii="Calibri" w:hAnsi="Calibri" w:cs="Calibri"/>
          <w:sz w:val="22"/>
          <w:szCs w:val="22"/>
        </w:rPr>
        <w:t>La</w:t>
      </w:r>
      <w:r w:rsidR="00F63467">
        <w:rPr>
          <w:rFonts w:ascii="Calibri" w:hAnsi="Calibri" w:cs="Calibri"/>
          <w:sz w:val="22"/>
          <w:szCs w:val="22"/>
        </w:rPr>
        <w:t xml:space="preserve">s </w:t>
      </w:r>
      <w:r w:rsidR="00F63467" w:rsidRPr="00FE6783">
        <w:rPr>
          <w:rFonts w:ascii="Calibri" w:hAnsi="Calibri" w:cs="Calibri"/>
          <w:sz w:val="22"/>
          <w:szCs w:val="22"/>
        </w:rPr>
        <w:t>ventas</w:t>
      </w:r>
      <w:r w:rsidR="0024777A" w:rsidRPr="00FE6783">
        <w:rPr>
          <w:rFonts w:ascii="Calibri" w:hAnsi="Calibri" w:cs="Calibri"/>
          <w:sz w:val="22"/>
          <w:szCs w:val="22"/>
        </w:rPr>
        <w:t xml:space="preserve"> que se licita</w:t>
      </w:r>
      <w:r w:rsidR="003D4D18">
        <w:rPr>
          <w:rFonts w:ascii="Calibri" w:hAnsi="Calibri" w:cs="Calibri"/>
          <w:sz w:val="22"/>
          <w:szCs w:val="22"/>
        </w:rPr>
        <w:t>n</w:t>
      </w:r>
      <w:r w:rsidR="0024777A" w:rsidRPr="00FE6783">
        <w:rPr>
          <w:rFonts w:ascii="Calibri" w:hAnsi="Calibri" w:cs="Calibri"/>
          <w:sz w:val="22"/>
          <w:szCs w:val="22"/>
        </w:rPr>
        <w:t xml:space="preserve"> por intermedio del presente pliego, queda sometida a las siguientes disposiciones supletorias:</w:t>
      </w:r>
    </w:p>
    <w:p w14:paraId="04EEF2E8" w14:textId="77777777" w:rsidR="0024777A" w:rsidRPr="00FE6783" w:rsidRDefault="0024777A" w:rsidP="003D4D18">
      <w:pPr>
        <w:jc w:val="both"/>
        <w:rPr>
          <w:rFonts w:ascii="Calibri" w:hAnsi="Calibri" w:cs="Calibri"/>
          <w:sz w:val="22"/>
          <w:szCs w:val="22"/>
        </w:rPr>
      </w:pPr>
      <w:r w:rsidRPr="00FE6783">
        <w:rPr>
          <w:rFonts w:ascii="Calibri" w:hAnsi="Calibri" w:cs="Calibri"/>
          <w:sz w:val="22"/>
          <w:szCs w:val="22"/>
        </w:rPr>
        <w:t>1º) Ley Orgánica de las Municipalidades y sus modificatorias;</w:t>
      </w:r>
    </w:p>
    <w:p w14:paraId="5DE96607" w14:textId="77777777" w:rsidR="0024777A" w:rsidRPr="00FE6783" w:rsidRDefault="0024777A" w:rsidP="003D4D18">
      <w:pPr>
        <w:jc w:val="both"/>
        <w:rPr>
          <w:rFonts w:ascii="Calibri" w:hAnsi="Calibri" w:cs="Calibri"/>
          <w:sz w:val="22"/>
          <w:szCs w:val="22"/>
        </w:rPr>
      </w:pPr>
      <w:r w:rsidRPr="00FE6783">
        <w:rPr>
          <w:rFonts w:ascii="Calibri" w:hAnsi="Calibri" w:cs="Calibri"/>
          <w:sz w:val="22"/>
          <w:szCs w:val="22"/>
        </w:rPr>
        <w:t xml:space="preserve">2º) Reglamento de Contabilidad y Disposiciones de Administración del Honorable tribunal de Cuentas de </w:t>
      </w:r>
      <w:smartTag w:uri="urn:schemas-microsoft-com:office:smarttags" w:element="PersonName">
        <w:smartTagPr>
          <w:attr w:name="ProductID" w:val="la Provincia"/>
        </w:smartTagPr>
        <w:r w:rsidRPr="00FE6783">
          <w:rPr>
            <w:rFonts w:ascii="Calibri" w:hAnsi="Calibri" w:cs="Calibri"/>
            <w:sz w:val="22"/>
            <w:szCs w:val="22"/>
          </w:rPr>
          <w:t>la Provincia</w:t>
        </w:r>
      </w:smartTag>
      <w:r w:rsidRPr="00FE6783">
        <w:rPr>
          <w:rFonts w:ascii="Calibri" w:hAnsi="Calibri" w:cs="Calibri"/>
          <w:sz w:val="22"/>
          <w:szCs w:val="22"/>
        </w:rPr>
        <w:t xml:space="preserve"> de Buenos </w:t>
      </w:r>
      <w:r w:rsidR="00F63467" w:rsidRPr="00FE6783">
        <w:rPr>
          <w:rFonts w:ascii="Calibri" w:hAnsi="Calibri" w:cs="Calibri"/>
          <w:sz w:val="22"/>
          <w:szCs w:val="22"/>
        </w:rPr>
        <w:t>Aires. -</w:t>
      </w:r>
    </w:p>
    <w:p w14:paraId="5DFBF9C6" w14:textId="77777777" w:rsidR="0024777A" w:rsidRPr="00FE6783" w:rsidRDefault="0024777A" w:rsidP="00CD64D9">
      <w:pPr>
        <w:rPr>
          <w:rFonts w:ascii="Calibri" w:hAnsi="Calibri" w:cs="Calibri"/>
          <w:sz w:val="22"/>
          <w:szCs w:val="22"/>
        </w:rPr>
      </w:pPr>
    </w:p>
    <w:p w14:paraId="26AA1BF7" w14:textId="7551050A" w:rsidR="000B0FBE" w:rsidRDefault="00773F73" w:rsidP="003D4D18">
      <w:pPr>
        <w:jc w:val="both"/>
        <w:rPr>
          <w:rFonts w:ascii="Calibri" w:hAnsi="Calibri" w:cs="Calibri"/>
          <w:b/>
          <w:sz w:val="22"/>
          <w:szCs w:val="22"/>
          <w:u w:val="single"/>
        </w:rPr>
      </w:pPr>
      <w:r w:rsidRPr="00FE6783">
        <w:rPr>
          <w:rFonts w:ascii="Calibri" w:hAnsi="Calibri" w:cs="Calibri"/>
          <w:b/>
          <w:sz w:val="22"/>
          <w:szCs w:val="22"/>
          <w:u w:val="single"/>
        </w:rPr>
        <w:t>ARTÍCULO</w:t>
      </w:r>
      <w:r w:rsidR="0024777A" w:rsidRPr="00FE6783">
        <w:rPr>
          <w:rFonts w:ascii="Calibri" w:hAnsi="Calibri" w:cs="Calibri"/>
          <w:b/>
          <w:sz w:val="22"/>
          <w:szCs w:val="22"/>
          <w:u w:val="single"/>
        </w:rPr>
        <w:t xml:space="preserve"> 3</w:t>
      </w:r>
      <w:r w:rsidR="0024777A" w:rsidRPr="00FE6783">
        <w:rPr>
          <w:rFonts w:ascii="Calibri" w:hAnsi="Calibri" w:cs="Calibri"/>
          <w:sz w:val="22"/>
          <w:szCs w:val="22"/>
        </w:rPr>
        <w:t xml:space="preserve">: </w:t>
      </w:r>
      <w:r w:rsidR="0024777A" w:rsidRPr="007F4DE9">
        <w:rPr>
          <w:rFonts w:ascii="Calibri" w:hAnsi="Calibri" w:cs="Calibri"/>
          <w:b/>
          <w:sz w:val="22"/>
          <w:szCs w:val="22"/>
          <w:u w:val="single"/>
        </w:rPr>
        <w:t xml:space="preserve">FORMA Y FECHA DE LA </w:t>
      </w:r>
      <w:r w:rsidR="00701E2B" w:rsidRPr="007F4DE9">
        <w:rPr>
          <w:rFonts w:ascii="Calibri" w:hAnsi="Calibri" w:cs="Calibri"/>
          <w:b/>
          <w:sz w:val="22"/>
          <w:szCs w:val="22"/>
          <w:u w:val="single"/>
        </w:rPr>
        <w:t>LICITACIÓN</w:t>
      </w:r>
      <w:r w:rsidR="0024777A" w:rsidRPr="007F4DE9">
        <w:rPr>
          <w:rFonts w:ascii="Calibri" w:hAnsi="Calibri" w:cs="Calibri"/>
          <w:b/>
          <w:sz w:val="22"/>
          <w:szCs w:val="22"/>
          <w:u w:val="single"/>
        </w:rPr>
        <w:t>:</w:t>
      </w:r>
    </w:p>
    <w:p w14:paraId="66FF8FF2" w14:textId="6FC3D8F6" w:rsidR="0024777A" w:rsidRPr="00FE6783" w:rsidRDefault="003D4D18" w:rsidP="003D4D18">
      <w:pPr>
        <w:jc w:val="both"/>
        <w:rPr>
          <w:rFonts w:ascii="Calibri" w:hAnsi="Calibri" w:cs="Calibri"/>
          <w:sz w:val="22"/>
          <w:szCs w:val="22"/>
        </w:rPr>
      </w:pPr>
      <w:r>
        <w:rPr>
          <w:rFonts w:ascii="Calibri" w:hAnsi="Calibri" w:cs="Calibri"/>
          <w:sz w:val="22"/>
          <w:szCs w:val="22"/>
        </w:rPr>
        <w:t xml:space="preserve"> La </w:t>
      </w:r>
      <w:r w:rsidRPr="00FE6783">
        <w:rPr>
          <w:rFonts w:ascii="Calibri" w:hAnsi="Calibri" w:cs="Calibri"/>
          <w:sz w:val="22"/>
          <w:szCs w:val="22"/>
        </w:rPr>
        <w:t>fecha</w:t>
      </w:r>
      <w:r>
        <w:rPr>
          <w:rFonts w:ascii="Calibri" w:hAnsi="Calibri" w:cs="Calibri"/>
          <w:sz w:val="22"/>
          <w:szCs w:val="22"/>
        </w:rPr>
        <w:t xml:space="preserve"> </w:t>
      </w:r>
      <w:r w:rsidRPr="00FE6783">
        <w:rPr>
          <w:rFonts w:ascii="Calibri" w:hAnsi="Calibri" w:cs="Calibri"/>
          <w:sz w:val="22"/>
          <w:szCs w:val="22"/>
        </w:rPr>
        <w:t>apertura</w:t>
      </w:r>
      <w:r w:rsidRPr="003D4D18">
        <w:rPr>
          <w:rFonts w:ascii="Calibri" w:hAnsi="Calibri" w:cs="Calibri"/>
          <w:sz w:val="22"/>
          <w:szCs w:val="22"/>
        </w:rPr>
        <w:t xml:space="preserve"> de sobres</w:t>
      </w:r>
      <w:r>
        <w:rPr>
          <w:rFonts w:ascii="Calibri" w:hAnsi="Calibri" w:cs="Calibri"/>
          <w:sz w:val="22"/>
          <w:szCs w:val="22"/>
        </w:rPr>
        <w:t xml:space="preserve"> será </w:t>
      </w:r>
      <w:r w:rsidR="00F63467" w:rsidRPr="003D4D18">
        <w:rPr>
          <w:rFonts w:ascii="Calibri" w:hAnsi="Calibri" w:cs="Calibri"/>
          <w:sz w:val="22"/>
          <w:szCs w:val="22"/>
        </w:rPr>
        <w:t>el día</w:t>
      </w:r>
      <w:r w:rsidRPr="003D4D18">
        <w:rPr>
          <w:rFonts w:ascii="Calibri" w:hAnsi="Calibri" w:cs="Calibri"/>
          <w:sz w:val="22"/>
          <w:szCs w:val="22"/>
        </w:rPr>
        <w:t xml:space="preserve"> </w:t>
      </w:r>
      <w:r w:rsidR="00773F73">
        <w:rPr>
          <w:rFonts w:ascii="Calibri" w:hAnsi="Calibri" w:cs="Calibri"/>
          <w:sz w:val="22"/>
          <w:szCs w:val="22"/>
        </w:rPr>
        <w:t xml:space="preserve">30 de Julio de 2026 </w:t>
      </w:r>
      <w:r w:rsidR="00F63467" w:rsidRPr="00CD3B85">
        <w:rPr>
          <w:rFonts w:ascii="Calibri" w:hAnsi="Calibri" w:cs="Calibri"/>
          <w:sz w:val="22"/>
          <w:szCs w:val="22"/>
        </w:rPr>
        <w:t>a</w:t>
      </w:r>
      <w:r w:rsidRPr="00CD3B85">
        <w:rPr>
          <w:rFonts w:ascii="Calibri" w:hAnsi="Calibri" w:cs="Calibri"/>
          <w:sz w:val="22"/>
          <w:szCs w:val="22"/>
        </w:rPr>
        <w:t xml:space="preserve"> las 10 </w:t>
      </w:r>
      <w:r w:rsidR="00F63467" w:rsidRPr="00CD3B85">
        <w:rPr>
          <w:rFonts w:ascii="Calibri" w:hAnsi="Calibri" w:cs="Calibri"/>
          <w:sz w:val="22"/>
          <w:szCs w:val="22"/>
        </w:rPr>
        <w:t>horas</w:t>
      </w:r>
      <w:r w:rsidR="00F63467" w:rsidRPr="003D4D18">
        <w:rPr>
          <w:rFonts w:ascii="Calibri" w:hAnsi="Calibri" w:cs="Calibri"/>
          <w:sz w:val="22"/>
          <w:szCs w:val="22"/>
        </w:rPr>
        <w:t>, acto</w:t>
      </w:r>
      <w:r w:rsidRPr="003D4D18">
        <w:rPr>
          <w:rFonts w:ascii="Calibri" w:hAnsi="Calibri" w:cs="Calibri"/>
          <w:sz w:val="22"/>
          <w:szCs w:val="22"/>
        </w:rPr>
        <w:t xml:space="preserve"> que se llevará a cabo en la Sala de Audiencias de la Municipalidad de General Alvarado, sita en calle 28 Nº 1084, de la ciudad de Miramar, Partido de General Alvarado Provincia de </w:t>
      </w:r>
      <w:r w:rsidR="00F63467" w:rsidRPr="003D4D18">
        <w:rPr>
          <w:rFonts w:ascii="Calibri" w:hAnsi="Calibri" w:cs="Calibri"/>
          <w:sz w:val="22"/>
          <w:szCs w:val="22"/>
        </w:rPr>
        <w:t>Buenos.</w:t>
      </w:r>
      <w:r w:rsidR="00F63467">
        <w:rPr>
          <w:rFonts w:ascii="Calibri" w:hAnsi="Calibri" w:cs="Calibri"/>
          <w:sz w:val="22"/>
          <w:szCs w:val="22"/>
        </w:rPr>
        <w:t xml:space="preserve"> -</w:t>
      </w:r>
    </w:p>
    <w:p w14:paraId="7542201C" w14:textId="77777777" w:rsidR="0024777A" w:rsidRPr="00FE6783" w:rsidRDefault="0024777A" w:rsidP="00CD64D9">
      <w:pPr>
        <w:rPr>
          <w:rFonts w:ascii="Calibri" w:hAnsi="Calibri" w:cs="Calibri"/>
          <w:sz w:val="22"/>
          <w:szCs w:val="22"/>
        </w:rPr>
      </w:pPr>
    </w:p>
    <w:p w14:paraId="04D6D347" w14:textId="2F54DA05" w:rsidR="003D4D18" w:rsidRDefault="0024777A" w:rsidP="003D4D18">
      <w:pPr>
        <w:jc w:val="both"/>
        <w:rPr>
          <w:rFonts w:ascii="Calibri" w:hAnsi="Calibri" w:cs="Calibri"/>
          <w:sz w:val="22"/>
          <w:szCs w:val="22"/>
        </w:rPr>
      </w:pPr>
      <w:r w:rsidRPr="00FE6783">
        <w:rPr>
          <w:rFonts w:ascii="Calibri" w:hAnsi="Calibri" w:cs="Calibri"/>
          <w:b/>
          <w:sz w:val="22"/>
          <w:szCs w:val="22"/>
          <w:u w:val="single"/>
        </w:rPr>
        <w:t>ARTICULO 4</w:t>
      </w:r>
      <w:r w:rsidRPr="00FE6783">
        <w:rPr>
          <w:rFonts w:ascii="Calibri" w:hAnsi="Calibri" w:cs="Calibri"/>
          <w:sz w:val="22"/>
          <w:szCs w:val="22"/>
        </w:rPr>
        <w:t xml:space="preserve">: </w:t>
      </w:r>
      <w:r w:rsidRPr="000B0FBE">
        <w:rPr>
          <w:rFonts w:ascii="Calibri" w:hAnsi="Calibri" w:cs="Calibri"/>
          <w:b/>
          <w:sz w:val="22"/>
          <w:szCs w:val="22"/>
          <w:u w:val="single"/>
        </w:rPr>
        <w:t>PROPUESTA</w:t>
      </w:r>
      <w:r w:rsidR="003D4D18" w:rsidRPr="000B0FBE">
        <w:rPr>
          <w:rFonts w:ascii="Calibri" w:hAnsi="Calibri" w:cs="Calibri"/>
          <w:b/>
          <w:sz w:val="22"/>
          <w:szCs w:val="22"/>
          <w:u w:val="single"/>
        </w:rPr>
        <w:t>S</w:t>
      </w:r>
      <w:r w:rsidRPr="000B0FBE">
        <w:rPr>
          <w:rFonts w:ascii="Calibri" w:hAnsi="Calibri" w:cs="Calibri"/>
          <w:b/>
          <w:sz w:val="22"/>
          <w:szCs w:val="22"/>
          <w:u w:val="single"/>
        </w:rPr>
        <w:t>:</w:t>
      </w:r>
      <w:r w:rsidRPr="00FE6783">
        <w:rPr>
          <w:rFonts w:ascii="Calibri" w:hAnsi="Calibri" w:cs="Calibri"/>
          <w:sz w:val="22"/>
          <w:szCs w:val="22"/>
        </w:rPr>
        <w:t xml:space="preserve"> Las propuestas deberán presentarse </w:t>
      </w:r>
      <w:r w:rsidR="003D4D18" w:rsidRPr="003D4D18">
        <w:rPr>
          <w:rFonts w:ascii="Calibri" w:hAnsi="Calibri" w:cs="Calibri"/>
          <w:sz w:val="22"/>
          <w:szCs w:val="22"/>
        </w:rPr>
        <w:t xml:space="preserve">hasta las </w:t>
      </w:r>
      <w:r w:rsidR="003D4D18" w:rsidRPr="00CD3B85">
        <w:rPr>
          <w:rFonts w:ascii="Calibri" w:hAnsi="Calibri" w:cs="Calibri"/>
          <w:sz w:val="22"/>
          <w:szCs w:val="22"/>
        </w:rPr>
        <w:t>09:30 horas</w:t>
      </w:r>
      <w:r w:rsidR="003D4D18" w:rsidRPr="003D4D18">
        <w:rPr>
          <w:rFonts w:ascii="Calibri" w:hAnsi="Calibri" w:cs="Calibri"/>
          <w:sz w:val="22"/>
          <w:szCs w:val="22"/>
        </w:rPr>
        <w:t xml:space="preserve"> del día </w:t>
      </w:r>
      <w:r w:rsidR="00773F73">
        <w:rPr>
          <w:rFonts w:ascii="Calibri" w:hAnsi="Calibri" w:cs="Calibri"/>
          <w:sz w:val="22"/>
          <w:szCs w:val="22"/>
        </w:rPr>
        <w:t>30/07/2026</w:t>
      </w:r>
      <w:r w:rsidR="003D4D18" w:rsidRPr="003D4D18">
        <w:rPr>
          <w:rFonts w:ascii="Calibri" w:hAnsi="Calibri" w:cs="Calibri"/>
          <w:sz w:val="22"/>
          <w:szCs w:val="22"/>
        </w:rPr>
        <w:t xml:space="preserve"> en la Dirección de Concesiones y Gestió</w:t>
      </w:r>
      <w:r w:rsidR="00773F73">
        <w:rPr>
          <w:rFonts w:ascii="Calibri" w:hAnsi="Calibri" w:cs="Calibri"/>
          <w:sz w:val="22"/>
          <w:szCs w:val="22"/>
        </w:rPr>
        <w:t>n Territorial, sita en subsuelo</w:t>
      </w:r>
      <w:r w:rsidR="003D4D18" w:rsidRPr="003D4D18">
        <w:rPr>
          <w:rFonts w:ascii="Calibri" w:hAnsi="Calibri" w:cs="Calibri"/>
          <w:sz w:val="22"/>
          <w:szCs w:val="22"/>
        </w:rPr>
        <w:t xml:space="preserve"> del Palacio Municipal, calle 28 Nº 1084, Miramar, Partido de General </w:t>
      </w:r>
      <w:r w:rsidR="00F63467" w:rsidRPr="003D4D18">
        <w:rPr>
          <w:rFonts w:ascii="Calibri" w:hAnsi="Calibri" w:cs="Calibri"/>
          <w:sz w:val="22"/>
          <w:szCs w:val="22"/>
        </w:rPr>
        <w:t>Alvarado. -</w:t>
      </w:r>
    </w:p>
    <w:p w14:paraId="4073FD12" w14:textId="77777777" w:rsidR="003D4D18" w:rsidRDefault="003D4D18" w:rsidP="00CD64D9">
      <w:pPr>
        <w:rPr>
          <w:rFonts w:ascii="Calibri" w:hAnsi="Calibri" w:cs="Calibri"/>
          <w:sz w:val="22"/>
          <w:szCs w:val="22"/>
        </w:rPr>
      </w:pPr>
    </w:p>
    <w:p w14:paraId="7B161D07" w14:textId="5C8263C6" w:rsidR="00CB1695" w:rsidRDefault="0024777A" w:rsidP="000B0FBE">
      <w:pPr>
        <w:jc w:val="both"/>
        <w:rPr>
          <w:rFonts w:ascii="Calibri" w:hAnsi="Calibri" w:cs="Calibri"/>
          <w:sz w:val="22"/>
          <w:szCs w:val="22"/>
        </w:rPr>
      </w:pPr>
      <w:r w:rsidRPr="00A20D6A">
        <w:rPr>
          <w:rFonts w:ascii="Calibri" w:hAnsi="Calibri" w:cs="Calibri"/>
          <w:sz w:val="22"/>
          <w:szCs w:val="22"/>
        </w:rPr>
        <w:t>C</w:t>
      </w:r>
      <w:r w:rsidR="00EB7482" w:rsidRPr="00A20D6A">
        <w:rPr>
          <w:rFonts w:ascii="Calibri" w:hAnsi="Calibri" w:cs="Calibri"/>
          <w:sz w:val="22"/>
          <w:szCs w:val="22"/>
        </w:rPr>
        <w:t>a</w:t>
      </w:r>
      <w:r w:rsidRPr="00A20D6A">
        <w:rPr>
          <w:rFonts w:ascii="Calibri" w:hAnsi="Calibri" w:cs="Calibri"/>
          <w:sz w:val="22"/>
          <w:szCs w:val="22"/>
        </w:rPr>
        <w:t xml:space="preserve">da propuesta </w:t>
      </w:r>
      <w:r w:rsidR="00EB7482" w:rsidRPr="00A20D6A">
        <w:rPr>
          <w:rFonts w:ascii="Calibri" w:hAnsi="Calibri" w:cs="Calibri"/>
          <w:sz w:val="22"/>
          <w:szCs w:val="22"/>
        </w:rPr>
        <w:t>se presentará en un sobre</w:t>
      </w:r>
      <w:r w:rsidR="00A20D6A" w:rsidRPr="00A20D6A">
        <w:rPr>
          <w:rFonts w:ascii="Calibri" w:hAnsi="Calibri" w:cs="Calibri"/>
          <w:sz w:val="22"/>
          <w:szCs w:val="22"/>
        </w:rPr>
        <w:t xml:space="preserve"> y/o caja que contenga cerrado y/o lacrado y en cuyo frente se indicará: </w:t>
      </w:r>
      <w:r w:rsidR="00701E2B" w:rsidRPr="00A20D6A">
        <w:rPr>
          <w:rFonts w:ascii="Calibri" w:hAnsi="Calibri" w:cs="Calibri"/>
          <w:sz w:val="22"/>
          <w:szCs w:val="22"/>
        </w:rPr>
        <w:t>LICITACIÓN</w:t>
      </w:r>
      <w:r w:rsidR="00A20D6A" w:rsidRPr="00A20D6A">
        <w:rPr>
          <w:rFonts w:ascii="Calibri" w:hAnsi="Calibri" w:cs="Calibri"/>
          <w:sz w:val="22"/>
          <w:szCs w:val="22"/>
        </w:rPr>
        <w:t xml:space="preserve"> PUBLICA Nº</w:t>
      </w:r>
      <w:r w:rsidR="00CD3B85">
        <w:rPr>
          <w:rFonts w:ascii="Calibri" w:hAnsi="Calibri" w:cs="Calibri"/>
          <w:sz w:val="22"/>
          <w:szCs w:val="22"/>
        </w:rPr>
        <w:t xml:space="preserve"> </w:t>
      </w:r>
      <w:r w:rsidR="00773F73">
        <w:rPr>
          <w:rFonts w:ascii="Calibri" w:hAnsi="Calibri" w:cs="Calibri"/>
          <w:sz w:val="22"/>
          <w:szCs w:val="22"/>
        </w:rPr>
        <w:t>04</w:t>
      </w:r>
      <w:r w:rsidR="00A20D6A" w:rsidRPr="001D5535">
        <w:rPr>
          <w:rFonts w:ascii="Calibri" w:hAnsi="Calibri" w:cs="Calibri"/>
          <w:sz w:val="22"/>
          <w:szCs w:val="22"/>
        </w:rPr>
        <w:t>/202</w:t>
      </w:r>
      <w:r w:rsidR="00773F73">
        <w:rPr>
          <w:rFonts w:ascii="Calibri" w:hAnsi="Calibri" w:cs="Calibri"/>
          <w:sz w:val="22"/>
          <w:szCs w:val="22"/>
        </w:rPr>
        <w:t>6</w:t>
      </w:r>
      <w:r w:rsidR="00A20D6A" w:rsidRPr="001D5535">
        <w:rPr>
          <w:rFonts w:ascii="Calibri" w:hAnsi="Calibri" w:cs="Calibri"/>
          <w:sz w:val="22"/>
          <w:szCs w:val="22"/>
        </w:rPr>
        <w:t xml:space="preserve">, y N° de </w:t>
      </w:r>
      <w:r w:rsidR="00701E2B" w:rsidRPr="001D5535">
        <w:rPr>
          <w:rFonts w:ascii="Calibri" w:hAnsi="Calibri" w:cs="Calibri"/>
          <w:sz w:val="22"/>
          <w:szCs w:val="22"/>
        </w:rPr>
        <w:t>RENGLÓN</w:t>
      </w:r>
      <w:r w:rsidR="00A20D6A" w:rsidRPr="001D5535">
        <w:rPr>
          <w:rFonts w:ascii="Calibri" w:hAnsi="Calibri" w:cs="Calibri"/>
          <w:sz w:val="22"/>
          <w:szCs w:val="22"/>
        </w:rPr>
        <w:t xml:space="preserve"> </w:t>
      </w:r>
      <w:r w:rsidR="00CD3B85" w:rsidRPr="001D5535">
        <w:rPr>
          <w:rFonts w:ascii="Calibri" w:hAnsi="Calibri" w:cs="Calibri"/>
          <w:sz w:val="22"/>
          <w:szCs w:val="22"/>
        </w:rPr>
        <w:t xml:space="preserve"> </w:t>
      </w:r>
      <w:r w:rsidR="00A20D6A" w:rsidRPr="001D5535">
        <w:rPr>
          <w:rFonts w:ascii="Calibri" w:hAnsi="Calibri" w:cs="Calibri"/>
          <w:sz w:val="22"/>
          <w:szCs w:val="22"/>
        </w:rPr>
        <w:t>por el que se oferta:</w:t>
      </w:r>
    </w:p>
    <w:p w14:paraId="3CC070CF" w14:textId="1A649FB7" w:rsidR="00A20D6A" w:rsidRPr="00A20D6A" w:rsidRDefault="00A20D6A" w:rsidP="000B0FBE">
      <w:pPr>
        <w:jc w:val="both"/>
        <w:rPr>
          <w:rFonts w:ascii="Calibri" w:hAnsi="Calibri" w:cs="Calibri"/>
          <w:sz w:val="22"/>
          <w:szCs w:val="22"/>
        </w:rPr>
      </w:pPr>
      <w:r w:rsidRPr="00A20D6A">
        <w:rPr>
          <w:rFonts w:ascii="Calibri" w:hAnsi="Calibri" w:cs="Calibri"/>
          <w:sz w:val="22"/>
          <w:szCs w:val="22"/>
        </w:rPr>
        <w:t xml:space="preserve"> </w:t>
      </w:r>
    </w:p>
    <w:p w14:paraId="3DB483CD" w14:textId="0E94836D" w:rsidR="0024777A" w:rsidRPr="00A20D6A" w:rsidRDefault="00F63467" w:rsidP="00A20D6A">
      <w:pPr>
        <w:numPr>
          <w:ilvl w:val="0"/>
          <w:numId w:val="9"/>
        </w:numPr>
        <w:rPr>
          <w:rFonts w:ascii="Calibri" w:hAnsi="Calibri" w:cs="Calibri"/>
          <w:sz w:val="22"/>
          <w:szCs w:val="22"/>
        </w:rPr>
      </w:pPr>
      <w:r w:rsidRPr="00A20D6A">
        <w:rPr>
          <w:rFonts w:ascii="Calibri" w:hAnsi="Calibri" w:cs="Calibri"/>
          <w:sz w:val="22"/>
          <w:szCs w:val="22"/>
        </w:rPr>
        <w:t xml:space="preserve">El </w:t>
      </w:r>
      <w:r w:rsidR="00EB7482" w:rsidRPr="000B0FBE">
        <w:rPr>
          <w:rFonts w:ascii="Calibri" w:hAnsi="Calibri" w:cs="Calibri"/>
          <w:b/>
          <w:sz w:val="22"/>
          <w:szCs w:val="22"/>
        </w:rPr>
        <w:t>SOBRE</w:t>
      </w:r>
      <w:r w:rsidR="00EB7482" w:rsidRPr="00A20D6A">
        <w:rPr>
          <w:rFonts w:ascii="Calibri" w:hAnsi="Calibri" w:cs="Calibri"/>
          <w:sz w:val="22"/>
          <w:szCs w:val="22"/>
        </w:rPr>
        <w:t>, CONTENDRÁ:</w:t>
      </w:r>
    </w:p>
    <w:p w14:paraId="513117B4" w14:textId="77777777" w:rsidR="00A20D6A" w:rsidRPr="00A20D6A" w:rsidRDefault="000B0FBE" w:rsidP="00EB7482">
      <w:pPr>
        <w:numPr>
          <w:ilvl w:val="0"/>
          <w:numId w:val="5"/>
        </w:numPr>
        <w:rPr>
          <w:rFonts w:ascii="Calibri" w:hAnsi="Calibri" w:cs="Calibri"/>
          <w:sz w:val="22"/>
          <w:szCs w:val="22"/>
        </w:rPr>
      </w:pPr>
      <w:r w:rsidRPr="00A20D6A">
        <w:rPr>
          <w:rFonts w:ascii="Calibri" w:hAnsi="Calibri" w:cs="Calibri"/>
          <w:sz w:val="22"/>
          <w:szCs w:val="22"/>
        </w:rPr>
        <w:t>Identificación</w:t>
      </w:r>
      <w:r w:rsidR="00A20D6A" w:rsidRPr="00A20D6A">
        <w:rPr>
          <w:rFonts w:ascii="Calibri" w:hAnsi="Calibri" w:cs="Calibri"/>
          <w:sz w:val="22"/>
          <w:szCs w:val="22"/>
        </w:rPr>
        <w:t xml:space="preserve"> del oferente</w:t>
      </w:r>
      <w:r>
        <w:rPr>
          <w:rFonts w:ascii="Calibri" w:hAnsi="Calibri" w:cs="Calibri"/>
          <w:sz w:val="22"/>
          <w:szCs w:val="22"/>
        </w:rPr>
        <w:t xml:space="preserve"> </w:t>
      </w:r>
      <w:r w:rsidR="00F63467">
        <w:rPr>
          <w:rFonts w:ascii="Calibri" w:hAnsi="Calibri" w:cs="Calibri"/>
          <w:sz w:val="22"/>
          <w:szCs w:val="22"/>
        </w:rPr>
        <w:t>(Datos</w:t>
      </w:r>
      <w:r>
        <w:rPr>
          <w:rFonts w:ascii="Calibri" w:hAnsi="Calibri" w:cs="Calibri"/>
          <w:sz w:val="22"/>
          <w:szCs w:val="22"/>
        </w:rPr>
        <w:t xml:space="preserve"> personales, copia del DNI)</w:t>
      </w:r>
      <w:r w:rsidR="00A20D6A" w:rsidRPr="00A20D6A">
        <w:rPr>
          <w:rFonts w:ascii="Calibri" w:hAnsi="Calibri" w:cs="Calibri"/>
          <w:sz w:val="22"/>
          <w:szCs w:val="22"/>
        </w:rPr>
        <w:t>;</w:t>
      </w:r>
    </w:p>
    <w:p w14:paraId="63673220" w14:textId="7B887E74" w:rsidR="00EB7482" w:rsidRPr="00A20D6A" w:rsidRDefault="00F63467" w:rsidP="00EB7482">
      <w:pPr>
        <w:numPr>
          <w:ilvl w:val="0"/>
          <w:numId w:val="5"/>
        </w:numPr>
        <w:rPr>
          <w:rFonts w:ascii="Calibri" w:hAnsi="Calibri" w:cs="Calibri"/>
          <w:sz w:val="22"/>
          <w:szCs w:val="22"/>
        </w:rPr>
      </w:pPr>
      <w:r>
        <w:rPr>
          <w:rFonts w:ascii="Calibri" w:hAnsi="Calibri" w:cs="Calibri"/>
          <w:sz w:val="22"/>
          <w:szCs w:val="22"/>
        </w:rPr>
        <w:t xml:space="preserve">Denuncia </w:t>
      </w:r>
      <w:r w:rsidRPr="00A20D6A">
        <w:rPr>
          <w:rFonts w:ascii="Calibri" w:hAnsi="Calibri" w:cs="Calibri"/>
          <w:sz w:val="22"/>
          <w:szCs w:val="22"/>
        </w:rPr>
        <w:t>del</w:t>
      </w:r>
      <w:r w:rsidR="00EB7482" w:rsidRPr="00A20D6A">
        <w:rPr>
          <w:rFonts w:ascii="Calibri" w:hAnsi="Calibri" w:cs="Calibri"/>
          <w:sz w:val="22"/>
          <w:szCs w:val="22"/>
        </w:rPr>
        <w:t xml:space="preserve"> domicilio </w:t>
      </w:r>
      <w:r w:rsidRPr="00A20D6A">
        <w:rPr>
          <w:rFonts w:ascii="Calibri" w:hAnsi="Calibri" w:cs="Calibri"/>
          <w:sz w:val="22"/>
          <w:szCs w:val="22"/>
        </w:rPr>
        <w:t>real, constitución</w:t>
      </w:r>
      <w:r w:rsidR="00EB7482" w:rsidRPr="00A20D6A">
        <w:rPr>
          <w:rFonts w:ascii="Calibri" w:hAnsi="Calibri" w:cs="Calibri"/>
          <w:sz w:val="22"/>
          <w:szCs w:val="22"/>
        </w:rPr>
        <w:t xml:space="preserve"> del domicilio legal</w:t>
      </w:r>
      <w:r w:rsidR="00A20D6A" w:rsidRPr="00A20D6A">
        <w:rPr>
          <w:rFonts w:ascii="Calibri" w:hAnsi="Calibri" w:cs="Calibri"/>
          <w:sz w:val="22"/>
          <w:szCs w:val="22"/>
        </w:rPr>
        <w:t xml:space="preserve"> y </w:t>
      </w:r>
      <w:r w:rsidR="000B0FBE" w:rsidRPr="00A20D6A">
        <w:rPr>
          <w:rFonts w:ascii="Calibri" w:hAnsi="Calibri" w:cs="Calibri"/>
          <w:sz w:val="22"/>
          <w:szCs w:val="22"/>
        </w:rPr>
        <w:t>electrónico</w:t>
      </w:r>
      <w:r w:rsidR="00773F73">
        <w:rPr>
          <w:rFonts w:ascii="Calibri" w:hAnsi="Calibri" w:cs="Calibri"/>
          <w:sz w:val="22"/>
          <w:szCs w:val="22"/>
        </w:rPr>
        <w:t xml:space="preserve"> (mail)</w:t>
      </w:r>
      <w:r w:rsidR="00EB7482" w:rsidRPr="00A20D6A">
        <w:rPr>
          <w:rFonts w:ascii="Calibri" w:hAnsi="Calibri" w:cs="Calibri"/>
          <w:sz w:val="22"/>
          <w:szCs w:val="22"/>
        </w:rPr>
        <w:t>;</w:t>
      </w:r>
    </w:p>
    <w:p w14:paraId="08FAD862" w14:textId="609B0817" w:rsidR="00EB7482" w:rsidRPr="00A20D6A" w:rsidRDefault="00773F73" w:rsidP="003E497D">
      <w:pPr>
        <w:numPr>
          <w:ilvl w:val="0"/>
          <w:numId w:val="5"/>
        </w:numPr>
        <w:jc w:val="both"/>
        <w:rPr>
          <w:rFonts w:ascii="Calibri" w:hAnsi="Calibri" w:cs="Calibri"/>
          <w:sz w:val="22"/>
          <w:szCs w:val="22"/>
        </w:rPr>
      </w:pPr>
      <w:r>
        <w:rPr>
          <w:rFonts w:ascii="Calibri" w:hAnsi="Calibri" w:cs="Calibri"/>
          <w:sz w:val="22"/>
          <w:szCs w:val="22"/>
        </w:rPr>
        <w:t xml:space="preserve">Declaración de aceptación de la  jurisdicción de los </w:t>
      </w:r>
      <w:r w:rsidR="00EB7482" w:rsidRPr="00A20D6A">
        <w:rPr>
          <w:rFonts w:ascii="Calibri" w:hAnsi="Calibri" w:cs="Calibri"/>
          <w:sz w:val="22"/>
          <w:szCs w:val="22"/>
        </w:rPr>
        <w:t xml:space="preserve"> Tribunales </w:t>
      </w:r>
      <w:r w:rsidR="00A20D6A" w:rsidRPr="00A20D6A">
        <w:rPr>
          <w:rFonts w:ascii="Calibri" w:hAnsi="Calibri" w:cs="Calibri"/>
          <w:sz w:val="22"/>
          <w:szCs w:val="22"/>
        </w:rPr>
        <w:t xml:space="preserve">del Departamento Judicial Mar del </w:t>
      </w:r>
      <w:r w:rsidR="00F63467" w:rsidRPr="00A20D6A">
        <w:rPr>
          <w:rFonts w:ascii="Calibri" w:hAnsi="Calibri" w:cs="Calibri"/>
          <w:sz w:val="22"/>
          <w:szCs w:val="22"/>
        </w:rPr>
        <w:t>Plata a</w:t>
      </w:r>
      <w:r w:rsidR="00EB7482" w:rsidRPr="00A20D6A">
        <w:rPr>
          <w:rFonts w:ascii="Calibri" w:hAnsi="Calibri" w:cs="Calibri"/>
          <w:sz w:val="22"/>
          <w:szCs w:val="22"/>
        </w:rPr>
        <w:t xml:space="preserve"> los que corresponde la Municipalidad de </w:t>
      </w:r>
      <w:r w:rsidR="00A20D6A" w:rsidRPr="00A20D6A">
        <w:rPr>
          <w:rFonts w:ascii="Calibri" w:hAnsi="Calibri" w:cs="Calibri"/>
          <w:sz w:val="22"/>
          <w:szCs w:val="22"/>
        </w:rPr>
        <w:t>General Alvarado</w:t>
      </w:r>
      <w:r w:rsidR="00EB7482" w:rsidRPr="00A20D6A">
        <w:rPr>
          <w:rFonts w:ascii="Calibri" w:hAnsi="Calibri" w:cs="Calibri"/>
          <w:sz w:val="22"/>
          <w:szCs w:val="22"/>
        </w:rPr>
        <w:t xml:space="preserve">, para cualquier cuestión judicial que se suscite con motivo del presente llamado a licitación, su posterior tramite, su adjudicación y su contratación; </w:t>
      </w:r>
    </w:p>
    <w:p w14:paraId="1A4BEA84" w14:textId="77777777" w:rsidR="00EB7482" w:rsidRPr="00A20D6A" w:rsidRDefault="007435FB" w:rsidP="003E497D">
      <w:pPr>
        <w:numPr>
          <w:ilvl w:val="0"/>
          <w:numId w:val="5"/>
        </w:numPr>
        <w:jc w:val="both"/>
        <w:rPr>
          <w:rFonts w:ascii="Calibri" w:hAnsi="Calibri" w:cs="Calibri"/>
          <w:sz w:val="22"/>
          <w:szCs w:val="22"/>
        </w:rPr>
      </w:pPr>
      <w:r w:rsidRPr="007435FB">
        <w:rPr>
          <w:rFonts w:ascii="Calibri" w:hAnsi="Calibri" w:cs="Calibri"/>
          <w:sz w:val="22"/>
          <w:szCs w:val="22"/>
        </w:rPr>
        <w:t xml:space="preserve">Certificado y/o </w:t>
      </w:r>
      <w:r w:rsidR="00F63467" w:rsidRPr="007435FB">
        <w:rPr>
          <w:rFonts w:ascii="Calibri" w:hAnsi="Calibri" w:cs="Calibri"/>
          <w:sz w:val="22"/>
          <w:szCs w:val="22"/>
        </w:rPr>
        <w:t>Informe</w:t>
      </w:r>
      <w:r w:rsidR="00F63467">
        <w:rPr>
          <w:rFonts w:ascii="Calibri" w:hAnsi="Calibri" w:cs="Calibri"/>
          <w:sz w:val="22"/>
          <w:szCs w:val="22"/>
        </w:rPr>
        <w:t xml:space="preserve"> de</w:t>
      </w:r>
      <w:r w:rsidR="000D797A">
        <w:rPr>
          <w:rFonts w:ascii="Calibri" w:hAnsi="Calibri" w:cs="Calibri"/>
          <w:sz w:val="22"/>
          <w:szCs w:val="22"/>
        </w:rPr>
        <w:t xml:space="preserve"> deudores alimentarios</w:t>
      </w:r>
      <w:r w:rsidR="00A20D6A" w:rsidRPr="00A20D6A">
        <w:rPr>
          <w:rFonts w:ascii="Calibri" w:hAnsi="Calibri" w:cs="Calibri"/>
          <w:sz w:val="22"/>
          <w:szCs w:val="22"/>
        </w:rPr>
        <w:t>;</w:t>
      </w:r>
    </w:p>
    <w:p w14:paraId="6D70854B" w14:textId="77777777" w:rsidR="00EB7482" w:rsidRPr="00A20D6A" w:rsidRDefault="00EB7482" w:rsidP="003E497D">
      <w:pPr>
        <w:numPr>
          <w:ilvl w:val="0"/>
          <w:numId w:val="5"/>
        </w:numPr>
        <w:jc w:val="both"/>
        <w:rPr>
          <w:rFonts w:ascii="Calibri" w:hAnsi="Calibri" w:cs="Calibri"/>
          <w:sz w:val="22"/>
          <w:szCs w:val="22"/>
        </w:rPr>
      </w:pPr>
      <w:r w:rsidRPr="00A20D6A">
        <w:rPr>
          <w:rFonts w:ascii="Calibri" w:hAnsi="Calibri" w:cs="Calibri"/>
          <w:sz w:val="22"/>
          <w:szCs w:val="22"/>
        </w:rPr>
        <w:t>Documento de garantía de propuesta;</w:t>
      </w:r>
    </w:p>
    <w:p w14:paraId="10B6890F" w14:textId="77777777" w:rsidR="006E1C8F" w:rsidRPr="00A20D6A" w:rsidRDefault="00A20D6A" w:rsidP="003E497D">
      <w:pPr>
        <w:numPr>
          <w:ilvl w:val="0"/>
          <w:numId w:val="5"/>
        </w:numPr>
        <w:jc w:val="both"/>
        <w:rPr>
          <w:rFonts w:ascii="Calibri" w:hAnsi="Calibri" w:cs="Calibri"/>
          <w:sz w:val="22"/>
          <w:szCs w:val="22"/>
        </w:rPr>
      </w:pPr>
      <w:r w:rsidRPr="00A20D6A">
        <w:rPr>
          <w:rFonts w:ascii="Calibri" w:hAnsi="Calibri" w:cs="Calibri"/>
          <w:sz w:val="22"/>
          <w:szCs w:val="22"/>
        </w:rPr>
        <w:t>El Pliego de Bases y Condiciones suscripto en cada uno de sus fojas que implica su consentimiento;</w:t>
      </w:r>
    </w:p>
    <w:p w14:paraId="040B3DDA" w14:textId="676CF9E4" w:rsidR="00CB1695" w:rsidRPr="00773F73" w:rsidRDefault="00773F73" w:rsidP="00773F73">
      <w:pPr>
        <w:pStyle w:val="Prrafodelista"/>
        <w:numPr>
          <w:ilvl w:val="0"/>
          <w:numId w:val="5"/>
        </w:numPr>
        <w:jc w:val="both"/>
        <w:rPr>
          <w:rFonts w:ascii="Calibri" w:hAnsi="Calibri" w:cs="Calibri"/>
          <w:bCs/>
          <w:sz w:val="22"/>
          <w:szCs w:val="22"/>
        </w:rPr>
      </w:pPr>
      <w:r w:rsidRPr="00773F73">
        <w:rPr>
          <w:rFonts w:ascii="Calibri" w:hAnsi="Calibri" w:cs="Calibri"/>
          <w:sz w:val="22"/>
          <w:szCs w:val="22"/>
        </w:rPr>
        <w:t>L</w:t>
      </w:r>
      <w:r w:rsidR="007821A5" w:rsidRPr="00773F73">
        <w:rPr>
          <w:rFonts w:ascii="Calibri" w:hAnsi="Calibri" w:cs="Calibri"/>
          <w:sz w:val="22"/>
          <w:szCs w:val="22"/>
        </w:rPr>
        <w:t xml:space="preserve">a cotización en el </w:t>
      </w:r>
      <w:r w:rsidR="007821A5" w:rsidRPr="00773F73">
        <w:rPr>
          <w:rFonts w:ascii="Calibri" w:hAnsi="Calibri" w:cs="Calibri"/>
          <w:sz w:val="22"/>
          <w:szCs w:val="22"/>
          <w:u w:val="single"/>
        </w:rPr>
        <w:t>formulario de propuesta</w:t>
      </w:r>
      <w:r w:rsidR="007821A5" w:rsidRPr="00773F73">
        <w:rPr>
          <w:rFonts w:ascii="Calibri" w:hAnsi="Calibri" w:cs="Calibri"/>
          <w:sz w:val="22"/>
          <w:szCs w:val="22"/>
        </w:rPr>
        <w:t xml:space="preserve"> adjunto al pliego, con las cantidades en números y letras</w:t>
      </w:r>
      <w:r>
        <w:rPr>
          <w:rFonts w:ascii="Calibri" w:hAnsi="Calibri" w:cs="Calibri"/>
          <w:sz w:val="22"/>
          <w:szCs w:val="22"/>
        </w:rPr>
        <w:t xml:space="preserve"> que ofrece y forma de pago</w:t>
      </w:r>
      <w:r w:rsidR="007821A5" w:rsidRPr="00773F73">
        <w:rPr>
          <w:rFonts w:ascii="Calibri" w:hAnsi="Calibri" w:cs="Calibri"/>
          <w:sz w:val="22"/>
          <w:szCs w:val="22"/>
        </w:rPr>
        <w:t xml:space="preserve">, sin raspaduras o entrelineas que no estén </w:t>
      </w:r>
    </w:p>
    <w:p w14:paraId="30CDF60A" w14:textId="77777777" w:rsidR="00CB1695" w:rsidRPr="00CB1695" w:rsidRDefault="00CB1695" w:rsidP="00CB1695">
      <w:pPr>
        <w:ind w:left="720"/>
        <w:jc w:val="both"/>
        <w:rPr>
          <w:rFonts w:ascii="Calibri" w:hAnsi="Calibri" w:cs="Calibri"/>
          <w:bCs/>
          <w:sz w:val="22"/>
          <w:szCs w:val="22"/>
        </w:rPr>
      </w:pPr>
    </w:p>
    <w:p w14:paraId="262F97A9" w14:textId="77777777" w:rsidR="00C65420" w:rsidRPr="00C65420" w:rsidRDefault="007821A5" w:rsidP="00773F73">
      <w:pPr>
        <w:numPr>
          <w:ilvl w:val="0"/>
          <w:numId w:val="9"/>
        </w:numPr>
        <w:jc w:val="both"/>
        <w:rPr>
          <w:rFonts w:ascii="Calibri" w:hAnsi="Calibri" w:cs="Calibri"/>
          <w:sz w:val="22"/>
          <w:szCs w:val="22"/>
        </w:rPr>
      </w:pPr>
      <w:r w:rsidRPr="008B3101">
        <w:rPr>
          <w:rFonts w:ascii="Calibri" w:hAnsi="Calibri" w:cs="Calibri"/>
          <w:bCs/>
          <w:sz w:val="22"/>
          <w:szCs w:val="22"/>
        </w:rPr>
        <w:t xml:space="preserve">La falta o la no conformación según lo especifique este pliego de alguno de los elementos indicados en los incisos </w:t>
      </w:r>
      <w:smartTag w:uri="urn:schemas-microsoft-com:office:smarttags" w:element="metricconverter">
        <w:smartTagPr>
          <w:attr w:name="ProductID" w:val="1 a"/>
        </w:smartTagPr>
        <w:r w:rsidRPr="008B3101">
          <w:rPr>
            <w:rFonts w:ascii="Calibri" w:hAnsi="Calibri" w:cs="Calibri"/>
            <w:bCs/>
            <w:sz w:val="22"/>
            <w:szCs w:val="22"/>
          </w:rPr>
          <w:t>1 a</w:t>
        </w:r>
      </w:smartTag>
      <w:r w:rsidRPr="008B3101">
        <w:rPr>
          <w:rFonts w:ascii="Calibri" w:hAnsi="Calibri" w:cs="Calibri"/>
          <w:bCs/>
          <w:sz w:val="22"/>
          <w:szCs w:val="22"/>
        </w:rPr>
        <w:t xml:space="preserve"> </w:t>
      </w:r>
      <w:r w:rsidR="00773F73">
        <w:rPr>
          <w:rFonts w:ascii="Calibri" w:hAnsi="Calibri" w:cs="Calibri"/>
          <w:bCs/>
          <w:sz w:val="22"/>
          <w:szCs w:val="22"/>
        </w:rPr>
        <w:t>7</w:t>
      </w:r>
      <w:r w:rsidRPr="008B3101">
        <w:rPr>
          <w:rFonts w:ascii="Calibri" w:hAnsi="Calibri" w:cs="Calibri"/>
          <w:bCs/>
          <w:sz w:val="22"/>
          <w:szCs w:val="22"/>
        </w:rPr>
        <w:t xml:space="preserve"> inclusive de este artículo, será causa de rechazo de la propuesta, </w:t>
      </w:r>
    </w:p>
    <w:p w14:paraId="648430A1" w14:textId="77777777" w:rsidR="00C65420" w:rsidRDefault="00C65420" w:rsidP="00C65420">
      <w:pPr>
        <w:ind w:left="360"/>
        <w:jc w:val="both"/>
        <w:rPr>
          <w:rFonts w:ascii="Calibri" w:hAnsi="Calibri" w:cs="Calibri"/>
          <w:bCs/>
          <w:sz w:val="22"/>
          <w:szCs w:val="22"/>
        </w:rPr>
      </w:pPr>
    </w:p>
    <w:p w14:paraId="77AD8D56" w14:textId="0AD9E71E" w:rsidR="0060745F" w:rsidRPr="00FE6783" w:rsidRDefault="007821A5" w:rsidP="00C65420">
      <w:pPr>
        <w:ind w:left="360"/>
        <w:jc w:val="both"/>
        <w:rPr>
          <w:rFonts w:ascii="Calibri" w:hAnsi="Calibri" w:cs="Calibri"/>
          <w:sz w:val="22"/>
          <w:szCs w:val="22"/>
        </w:rPr>
      </w:pPr>
      <w:proofErr w:type="gramStart"/>
      <w:r w:rsidRPr="008B3101">
        <w:rPr>
          <w:rFonts w:ascii="Calibri" w:hAnsi="Calibri" w:cs="Calibri"/>
          <w:b/>
          <w:sz w:val="22"/>
          <w:szCs w:val="22"/>
          <w:u w:val="single"/>
        </w:rPr>
        <w:t>ARTICULO</w:t>
      </w:r>
      <w:proofErr w:type="gramEnd"/>
      <w:r w:rsidRPr="008B3101">
        <w:rPr>
          <w:rFonts w:ascii="Calibri" w:hAnsi="Calibri" w:cs="Calibri"/>
          <w:b/>
          <w:sz w:val="22"/>
          <w:szCs w:val="22"/>
          <w:u w:val="single"/>
        </w:rPr>
        <w:t xml:space="preserve"> 5</w:t>
      </w:r>
      <w:r w:rsidRPr="008B3101">
        <w:rPr>
          <w:rFonts w:ascii="Calibri" w:hAnsi="Calibri" w:cs="Calibri"/>
          <w:sz w:val="22"/>
          <w:szCs w:val="22"/>
        </w:rPr>
        <w:t xml:space="preserve">: </w:t>
      </w:r>
      <w:r w:rsidR="00701E2B" w:rsidRPr="003159C5">
        <w:rPr>
          <w:rFonts w:ascii="Calibri" w:hAnsi="Calibri" w:cs="Calibri"/>
          <w:b/>
          <w:sz w:val="22"/>
          <w:szCs w:val="22"/>
          <w:u w:val="single"/>
        </w:rPr>
        <w:t>GARANTÍA</w:t>
      </w:r>
      <w:r w:rsidRPr="003159C5">
        <w:rPr>
          <w:rFonts w:ascii="Calibri" w:hAnsi="Calibri" w:cs="Calibri"/>
          <w:b/>
          <w:sz w:val="22"/>
          <w:szCs w:val="22"/>
          <w:u w:val="single"/>
        </w:rPr>
        <w:t xml:space="preserve"> DE PROPUESTA</w:t>
      </w:r>
      <w:r w:rsidRPr="008B3101">
        <w:rPr>
          <w:rFonts w:ascii="Calibri" w:hAnsi="Calibri" w:cs="Calibri"/>
          <w:sz w:val="22"/>
          <w:szCs w:val="22"/>
        </w:rPr>
        <w:t xml:space="preserve">: El proponente garantizará la propuesta por un monto en pesos equivalente al </w:t>
      </w:r>
      <w:r w:rsidRPr="008B3101">
        <w:rPr>
          <w:rFonts w:ascii="Calibri" w:hAnsi="Calibri" w:cs="Calibri"/>
          <w:b/>
          <w:sz w:val="22"/>
          <w:szCs w:val="22"/>
        </w:rPr>
        <w:t>cinco por ciento (</w:t>
      </w:r>
      <w:r w:rsidR="008B3101">
        <w:rPr>
          <w:rFonts w:ascii="Calibri" w:hAnsi="Calibri" w:cs="Calibri"/>
          <w:b/>
          <w:sz w:val="22"/>
          <w:szCs w:val="22"/>
        </w:rPr>
        <w:t>5</w:t>
      </w:r>
      <w:r w:rsidRPr="008B3101">
        <w:rPr>
          <w:rFonts w:ascii="Calibri" w:hAnsi="Calibri" w:cs="Calibri"/>
          <w:b/>
          <w:sz w:val="22"/>
          <w:szCs w:val="22"/>
        </w:rPr>
        <w:t>%)</w:t>
      </w:r>
      <w:r w:rsidRPr="008B3101">
        <w:rPr>
          <w:rFonts w:ascii="Calibri" w:hAnsi="Calibri" w:cs="Calibri"/>
          <w:sz w:val="22"/>
          <w:szCs w:val="22"/>
        </w:rPr>
        <w:t xml:space="preserve"> del importe total de la cotización efectuada. La garantía de propuesta podrá integrarse </w:t>
      </w:r>
      <w:r w:rsidR="003E497D">
        <w:rPr>
          <w:rFonts w:ascii="Calibri" w:hAnsi="Calibri" w:cs="Calibri"/>
          <w:sz w:val="22"/>
          <w:szCs w:val="22"/>
        </w:rPr>
        <w:t>según se determina en al Artículo 9 del Pliego de Bases y Condiciones Generales. -</w:t>
      </w:r>
    </w:p>
    <w:p w14:paraId="58140404" w14:textId="2B918FD8" w:rsidR="007821A5" w:rsidRPr="00D62337" w:rsidRDefault="007821A5" w:rsidP="00D62337">
      <w:pPr>
        <w:jc w:val="both"/>
        <w:rPr>
          <w:rFonts w:ascii="Calibri" w:hAnsi="Calibri" w:cs="Calibri"/>
          <w:bCs/>
          <w:sz w:val="22"/>
          <w:szCs w:val="22"/>
        </w:rPr>
      </w:pPr>
      <w:r w:rsidRPr="00D62337">
        <w:rPr>
          <w:rFonts w:ascii="Calibri" w:hAnsi="Calibri" w:cs="Calibri"/>
          <w:bCs/>
          <w:sz w:val="22"/>
          <w:szCs w:val="22"/>
        </w:rPr>
        <w:t xml:space="preserve">La garantía será devuelta a quienes no resulten adjudicatarios una vez resuelta la </w:t>
      </w:r>
      <w:r w:rsidR="00100AAE" w:rsidRPr="00D62337">
        <w:rPr>
          <w:rFonts w:ascii="Calibri" w:hAnsi="Calibri" w:cs="Calibri"/>
          <w:bCs/>
          <w:sz w:val="22"/>
          <w:szCs w:val="22"/>
        </w:rPr>
        <w:t>Licitación</w:t>
      </w:r>
      <w:r w:rsidRPr="00D62337">
        <w:rPr>
          <w:rFonts w:ascii="Calibri" w:hAnsi="Calibri" w:cs="Calibri"/>
          <w:bCs/>
          <w:sz w:val="22"/>
          <w:szCs w:val="22"/>
        </w:rPr>
        <w:t xml:space="preserve"> y firmado el </w:t>
      </w:r>
      <w:r w:rsidR="003E497D">
        <w:rPr>
          <w:rFonts w:ascii="Calibri" w:hAnsi="Calibri" w:cs="Calibri"/>
          <w:bCs/>
          <w:sz w:val="22"/>
          <w:szCs w:val="22"/>
        </w:rPr>
        <w:t xml:space="preserve">contrato </w:t>
      </w:r>
      <w:r w:rsidR="003E497D" w:rsidRPr="00D62337">
        <w:rPr>
          <w:rFonts w:ascii="Calibri" w:hAnsi="Calibri" w:cs="Calibri"/>
          <w:bCs/>
          <w:sz w:val="22"/>
          <w:szCs w:val="22"/>
        </w:rPr>
        <w:t>de</w:t>
      </w:r>
      <w:r w:rsidRPr="00D62337">
        <w:rPr>
          <w:rFonts w:ascii="Calibri" w:hAnsi="Calibri" w:cs="Calibri"/>
          <w:bCs/>
          <w:sz w:val="22"/>
          <w:szCs w:val="22"/>
        </w:rPr>
        <w:t xml:space="preserve"> compraventa con el adjudicatario, o resuelto por la Municipalidad no adjudicar la licitación. </w:t>
      </w:r>
    </w:p>
    <w:p w14:paraId="12EAFD53" w14:textId="5FCB2B73" w:rsidR="00100AAE" w:rsidRPr="00D62337" w:rsidRDefault="00100AAE" w:rsidP="00D62337">
      <w:pPr>
        <w:jc w:val="both"/>
        <w:rPr>
          <w:rFonts w:ascii="Calibri" w:hAnsi="Calibri" w:cs="Calibri"/>
          <w:bCs/>
          <w:sz w:val="22"/>
          <w:szCs w:val="22"/>
        </w:rPr>
      </w:pPr>
      <w:r w:rsidRPr="00D62337">
        <w:rPr>
          <w:rFonts w:ascii="Calibri" w:hAnsi="Calibri" w:cs="Calibri"/>
          <w:bCs/>
          <w:sz w:val="22"/>
          <w:szCs w:val="22"/>
        </w:rPr>
        <w:lastRenderedPageBreak/>
        <w:t xml:space="preserve">Si antes de resolverse la adjudicación y dentro del plazo de mantenimiento de la propuesta esta fuera retirada, o si invitado el proponente a firmar el </w:t>
      </w:r>
      <w:r w:rsidR="003E497D">
        <w:rPr>
          <w:rFonts w:ascii="Calibri" w:hAnsi="Calibri" w:cs="Calibri"/>
          <w:bCs/>
          <w:sz w:val="22"/>
          <w:szCs w:val="22"/>
        </w:rPr>
        <w:t xml:space="preserve">Contrato </w:t>
      </w:r>
      <w:r w:rsidRPr="00D62337">
        <w:rPr>
          <w:rFonts w:ascii="Calibri" w:hAnsi="Calibri" w:cs="Calibri"/>
          <w:bCs/>
          <w:sz w:val="22"/>
          <w:szCs w:val="22"/>
        </w:rPr>
        <w:t xml:space="preserve">de compraventa no se presentase en tiempo y forma a hacerlo, se producirá la perdida de la garantía de propuesta a favor del municipio, sin derecho a reclamo alguno por parte del </w:t>
      </w:r>
      <w:r w:rsidR="00F63467" w:rsidRPr="00D62337">
        <w:rPr>
          <w:rFonts w:ascii="Calibri" w:hAnsi="Calibri" w:cs="Calibri"/>
          <w:bCs/>
          <w:sz w:val="22"/>
          <w:szCs w:val="22"/>
        </w:rPr>
        <w:t>proponente. -</w:t>
      </w:r>
      <w:r w:rsidRPr="00D62337">
        <w:rPr>
          <w:rFonts w:ascii="Calibri" w:hAnsi="Calibri" w:cs="Calibri"/>
          <w:bCs/>
          <w:sz w:val="22"/>
          <w:szCs w:val="22"/>
        </w:rPr>
        <w:t xml:space="preserve"> </w:t>
      </w:r>
    </w:p>
    <w:p w14:paraId="5C0513E5" w14:textId="77777777" w:rsidR="00100AAE" w:rsidRPr="00D62337" w:rsidRDefault="00100AAE" w:rsidP="00D62337">
      <w:pPr>
        <w:jc w:val="both"/>
        <w:rPr>
          <w:rFonts w:ascii="Calibri" w:hAnsi="Calibri" w:cs="Calibri"/>
          <w:bCs/>
          <w:sz w:val="22"/>
          <w:szCs w:val="22"/>
        </w:rPr>
      </w:pPr>
    </w:p>
    <w:p w14:paraId="3E4A7C4F" w14:textId="5B7A1FE7" w:rsidR="00C65420" w:rsidRDefault="00C65420" w:rsidP="00D62337">
      <w:pPr>
        <w:jc w:val="both"/>
        <w:rPr>
          <w:rFonts w:ascii="Calibri" w:hAnsi="Calibri" w:cs="Calibri"/>
          <w:sz w:val="22"/>
          <w:szCs w:val="22"/>
        </w:rPr>
      </w:pPr>
      <w:r w:rsidRPr="00FE6783">
        <w:rPr>
          <w:rFonts w:ascii="Calibri" w:hAnsi="Calibri" w:cs="Calibri"/>
          <w:b/>
          <w:sz w:val="22"/>
          <w:szCs w:val="22"/>
          <w:u w:val="single"/>
        </w:rPr>
        <w:t>ARTÍCULO</w:t>
      </w:r>
      <w:r w:rsidR="00100AAE" w:rsidRPr="00FE6783">
        <w:rPr>
          <w:rFonts w:ascii="Calibri" w:hAnsi="Calibri" w:cs="Calibri"/>
          <w:b/>
          <w:sz w:val="22"/>
          <w:szCs w:val="22"/>
          <w:u w:val="single"/>
        </w:rPr>
        <w:t xml:space="preserve"> 6</w:t>
      </w:r>
      <w:r w:rsidR="00100AAE" w:rsidRPr="00FE6783">
        <w:rPr>
          <w:rFonts w:ascii="Calibri" w:hAnsi="Calibri" w:cs="Calibri"/>
          <w:sz w:val="22"/>
          <w:szCs w:val="22"/>
        </w:rPr>
        <w:t xml:space="preserve">: </w:t>
      </w:r>
      <w:r w:rsidR="00100AAE" w:rsidRPr="003159C5">
        <w:rPr>
          <w:rFonts w:ascii="Calibri" w:hAnsi="Calibri" w:cs="Calibri"/>
          <w:b/>
          <w:sz w:val="22"/>
          <w:szCs w:val="22"/>
          <w:u w:val="single"/>
        </w:rPr>
        <w:t>FECHA Y CONDICIONES DE CUMPLIMIENTO</w:t>
      </w:r>
      <w:r w:rsidR="00100AAE" w:rsidRPr="00FE6783">
        <w:rPr>
          <w:rFonts w:ascii="Calibri" w:hAnsi="Calibri" w:cs="Calibri"/>
          <w:b/>
          <w:sz w:val="22"/>
          <w:szCs w:val="22"/>
        </w:rPr>
        <w:t>:</w:t>
      </w:r>
      <w:r w:rsidR="00100AAE" w:rsidRPr="00FE6783">
        <w:rPr>
          <w:rFonts w:ascii="Calibri" w:hAnsi="Calibri" w:cs="Calibri"/>
          <w:sz w:val="22"/>
          <w:szCs w:val="22"/>
        </w:rPr>
        <w:t xml:space="preserve"> El </w:t>
      </w:r>
      <w:r w:rsidR="003E497D">
        <w:rPr>
          <w:rFonts w:ascii="Calibri" w:hAnsi="Calibri" w:cs="Calibri"/>
          <w:sz w:val="22"/>
          <w:szCs w:val="22"/>
        </w:rPr>
        <w:t>contrato</w:t>
      </w:r>
      <w:r w:rsidR="00100AAE" w:rsidRPr="00FE6783">
        <w:rPr>
          <w:rFonts w:ascii="Calibri" w:hAnsi="Calibri" w:cs="Calibri"/>
          <w:sz w:val="22"/>
          <w:szCs w:val="22"/>
        </w:rPr>
        <w:t xml:space="preserve"> de compraventa se otorgará a favor del adjudicatario dentro de los diez (10) días de notificación de la adjudicación. </w:t>
      </w:r>
      <w:r w:rsidR="00F63467" w:rsidRPr="00FE6783">
        <w:rPr>
          <w:rFonts w:ascii="Calibri" w:hAnsi="Calibri" w:cs="Calibri"/>
          <w:sz w:val="22"/>
          <w:szCs w:val="22"/>
        </w:rPr>
        <w:t>La escritura traslativa de dominio se otorgará</w:t>
      </w:r>
      <w:r w:rsidR="00CD2EEE" w:rsidRPr="00FE6783">
        <w:rPr>
          <w:rFonts w:ascii="Calibri" w:hAnsi="Calibri" w:cs="Calibri"/>
          <w:sz w:val="22"/>
          <w:szCs w:val="22"/>
        </w:rPr>
        <w:t xml:space="preserve"> dentro de los treinta (30) días</w:t>
      </w:r>
      <w:r w:rsidR="003E497D">
        <w:rPr>
          <w:rFonts w:ascii="Calibri" w:hAnsi="Calibri" w:cs="Calibri"/>
          <w:sz w:val="22"/>
          <w:szCs w:val="22"/>
        </w:rPr>
        <w:t>,</w:t>
      </w:r>
      <w:r w:rsidR="00CD2EEE" w:rsidRPr="00FE6783">
        <w:rPr>
          <w:rFonts w:ascii="Calibri" w:hAnsi="Calibri" w:cs="Calibri"/>
          <w:sz w:val="22"/>
          <w:szCs w:val="22"/>
        </w:rPr>
        <w:t xml:space="preserve"> </w:t>
      </w:r>
      <w:r w:rsidR="003E497D">
        <w:rPr>
          <w:rFonts w:ascii="Calibri" w:hAnsi="Calibri" w:cs="Calibri"/>
          <w:sz w:val="22"/>
          <w:szCs w:val="22"/>
        </w:rPr>
        <w:t>de haber cancelado el valor de venta adjudicado</w:t>
      </w:r>
      <w:r w:rsidR="00CD2EEE" w:rsidRPr="00FE6783">
        <w:rPr>
          <w:rFonts w:ascii="Calibri" w:hAnsi="Calibri" w:cs="Calibri"/>
          <w:sz w:val="22"/>
          <w:szCs w:val="22"/>
        </w:rPr>
        <w:t xml:space="preserve">. </w:t>
      </w:r>
    </w:p>
    <w:p w14:paraId="49D9219E" w14:textId="4A8FCB26" w:rsidR="00CD2EEE" w:rsidRPr="00FE6783" w:rsidRDefault="00CD2EEE" w:rsidP="00D62337">
      <w:pPr>
        <w:jc w:val="both"/>
        <w:rPr>
          <w:rFonts w:ascii="Calibri" w:hAnsi="Calibri" w:cs="Calibri"/>
          <w:sz w:val="22"/>
          <w:szCs w:val="22"/>
        </w:rPr>
      </w:pPr>
      <w:r w:rsidRPr="00FE6783">
        <w:rPr>
          <w:rFonts w:ascii="Calibri" w:hAnsi="Calibri" w:cs="Calibri"/>
          <w:sz w:val="22"/>
          <w:szCs w:val="22"/>
        </w:rPr>
        <w:t xml:space="preserve">La mora en el otorgamiento de cualquiera de dichos actos imputables al adjudicatario será sancionada con una multa equivalente a la tasa de descubierto en cuenta corriente bancaria aplicada por el Banco de la Provincia de Buenos Aires, por cada día de demora en el </w:t>
      </w:r>
      <w:r w:rsidR="00F63467" w:rsidRPr="00FE6783">
        <w:rPr>
          <w:rFonts w:ascii="Calibri" w:hAnsi="Calibri" w:cs="Calibri"/>
          <w:sz w:val="22"/>
          <w:szCs w:val="22"/>
        </w:rPr>
        <w:t>cumplimiento. -</w:t>
      </w:r>
    </w:p>
    <w:p w14:paraId="29EB73AE" w14:textId="77777777" w:rsidR="00CD2EEE" w:rsidRPr="00FE6783" w:rsidRDefault="00CD2EEE" w:rsidP="00D62337">
      <w:pPr>
        <w:jc w:val="both"/>
        <w:rPr>
          <w:rFonts w:ascii="Calibri" w:hAnsi="Calibri" w:cs="Calibri"/>
          <w:sz w:val="22"/>
          <w:szCs w:val="22"/>
        </w:rPr>
      </w:pPr>
    </w:p>
    <w:p w14:paraId="48C1A66A" w14:textId="274CCE51" w:rsidR="007435FB" w:rsidRPr="007435FB" w:rsidRDefault="00C65420" w:rsidP="007435FB">
      <w:pPr>
        <w:jc w:val="both"/>
        <w:rPr>
          <w:rFonts w:ascii="Calibri" w:hAnsi="Calibri" w:cs="Calibri"/>
          <w:sz w:val="22"/>
          <w:szCs w:val="22"/>
        </w:rPr>
      </w:pPr>
      <w:r w:rsidRPr="00FE6783">
        <w:rPr>
          <w:rFonts w:ascii="Calibri" w:hAnsi="Calibri" w:cs="Calibri"/>
          <w:b/>
          <w:sz w:val="22"/>
          <w:szCs w:val="22"/>
          <w:u w:val="single"/>
        </w:rPr>
        <w:t>ARTÍCULO</w:t>
      </w:r>
      <w:r w:rsidR="00CD2EEE" w:rsidRPr="00FE6783">
        <w:rPr>
          <w:rFonts w:ascii="Calibri" w:hAnsi="Calibri" w:cs="Calibri"/>
          <w:b/>
          <w:sz w:val="22"/>
          <w:szCs w:val="22"/>
          <w:u w:val="single"/>
        </w:rPr>
        <w:t xml:space="preserve"> 7</w:t>
      </w:r>
      <w:r w:rsidR="00CD2EEE" w:rsidRPr="00FE6783">
        <w:rPr>
          <w:rFonts w:ascii="Calibri" w:hAnsi="Calibri" w:cs="Calibri"/>
          <w:sz w:val="22"/>
          <w:szCs w:val="22"/>
        </w:rPr>
        <w:t xml:space="preserve">: </w:t>
      </w:r>
      <w:r w:rsidR="00CD2EEE" w:rsidRPr="007435FB">
        <w:rPr>
          <w:rFonts w:ascii="Calibri" w:hAnsi="Calibri" w:cs="Calibri"/>
          <w:b/>
          <w:sz w:val="22"/>
          <w:szCs w:val="22"/>
          <w:u w:val="single"/>
        </w:rPr>
        <w:t xml:space="preserve">LA </w:t>
      </w:r>
      <w:r w:rsidR="00701E2B" w:rsidRPr="007435FB">
        <w:rPr>
          <w:rFonts w:ascii="Calibri" w:hAnsi="Calibri" w:cs="Calibri"/>
          <w:b/>
          <w:sz w:val="22"/>
          <w:szCs w:val="22"/>
          <w:u w:val="single"/>
        </w:rPr>
        <w:t>ADJUDICACIÓN</w:t>
      </w:r>
      <w:r w:rsidR="00CD2EEE" w:rsidRPr="00FE6783">
        <w:rPr>
          <w:rFonts w:ascii="Calibri" w:hAnsi="Calibri" w:cs="Calibri"/>
          <w:sz w:val="22"/>
          <w:szCs w:val="22"/>
        </w:rPr>
        <w:t xml:space="preserve">: La adjudicación de la licitación recaerá sobre la propuesta </w:t>
      </w:r>
      <w:r w:rsidR="00F63467" w:rsidRPr="00FE6783">
        <w:rPr>
          <w:rFonts w:ascii="Calibri" w:hAnsi="Calibri" w:cs="Calibri"/>
          <w:sz w:val="22"/>
          <w:szCs w:val="22"/>
        </w:rPr>
        <w:t>más</w:t>
      </w:r>
      <w:r w:rsidR="00CD2EEE" w:rsidRPr="00FE6783">
        <w:rPr>
          <w:rFonts w:ascii="Calibri" w:hAnsi="Calibri" w:cs="Calibri"/>
          <w:sz w:val="22"/>
          <w:szCs w:val="22"/>
        </w:rPr>
        <w:t xml:space="preserve"> ventajosa para la comuna, siempre que esté estrictamente </w:t>
      </w:r>
      <w:r w:rsidR="00701E2B" w:rsidRPr="00FE6783">
        <w:rPr>
          <w:rFonts w:ascii="Calibri" w:hAnsi="Calibri" w:cs="Calibri"/>
          <w:sz w:val="22"/>
          <w:szCs w:val="22"/>
        </w:rPr>
        <w:t>de acuerdo con</w:t>
      </w:r>
      <w:r w:rsidR="00CD2EEE" w:rsidRPr="00FE6783">
        <w:rPr>
          <w:rFonts w:ascii="Calibri" w:hAnsi="Calibri" w:cs="Calibri"/>
          <w:sz w:val="22"/>
          <w:szCs w:val="22"/>
        </w:rPr>
        <w:t xml:space="preserve"> las bases y condiciones establecidas.</w:t>
      </w:r>
      <w:r w:rsidR="007435FB" w:rsidRPr="007435FB">
        <w:t xml:space="preserve"> </w:t>
      </w:r>
      <w:r w:rsidR="007435FB" w:rsidRPr="007435FB">
        <w:rPr>
          <w:rFonts w:ascii="Calibri" w:hAnsi="Calibri" w:cs="Calibri"/>
          <w:sz w:val="22"/>
          <w:szCs w:val="22"/>
        </w:rPr>
        <w:t xml:space="preserve">Asimismo, el Intendente, y/o las autoridades de la comisión evaluadora de ofertas, cada </w:t>
      </w:r>
      <w:r w:rsidR="00F63467" w:rsidRPr="007435FB">
        <w:rPr>
          <w:rFonts w:ascii="Calibri" w:hAnsi="Calibri" w:cs="Calibri"/>
          <w:sz w:val="22"/>
          <w:szCs w:val="22"/>
        </w:rPr>
        <w:t>cual,</w:t>
      </w:r>
      <w:r w:rsidR="007435FB" w:rsidRPr="007435FB">
        <w:rPr>
          <w:rFonts w:ascii="Calibri" w:hAnsi="Calibri" w:cs="Calibri"/>
          <w:sz w:val="22"/>
          <w:szCs w:val="22"/>
        </w:rPr>
        <w:t xml:space="preserve"> en el ámbito de su competencia, podrán desestimar todas las propuestas por resultar inconvenientes a los intereses </w:t>
      </w:r>
      <w:r w:rsidR="00F63467" w:rsidRPr="007435FB">
        <w:rPr>
          <w:rFonts w:ascii="Calibri" w:hAnsi="Calibri" w:cs="Calibri"/>
          <w:sz w:val="22"/>
          <w:szCs w:val="22"/>
        </w:rPr>
        <w:t>municipales. -</w:t>
      </w:r>
    </w:p>
    <w:p w14:paraId="4819FFEE" w14:textId="77777777" w:rsidR="007435FB" w:rsidRDefault="007435FB" w:rsidP="007435FB">
      <w:pPr>
        <w:jc w:val="both"/>
        <w:rPr>
          <w:rFonts w:ascii="Calibri" w:hAnsi="Calibri" w:cs="Calibri"/>
          <w:sz w:val="22"/>
          <w:szCs w:val="22"/>
        </w:rPr>
      </w:pPr>
    </w:p>
    <w:p w14:paraId="287C3BFB" w14:textId="77777777" w:rsidR="007435FB" w:rsidRPr="007435FB" w:rsidRDefault="007435FB" w:rsidP="007435FB">
      <w:pPr>
        <w:jc w:val="both"/>
        <w:rPr>
          <w:rFonts w:ascii="Calibri" w:hAnsi="Calibri" w:cs="Calibri"/>
          <w:sz w:val="22"/>
          <w:szCs w:val="22"/>
        </w:rPr>
      </w:pPr>
      <w:r w:rsidRPr="007435FB">
        <w:rPr>
          <w:rFonts w:ascii="Calibri" w:hAnsi="Calibri" w:cs="Calibri"/>
          <w:sz w:val="22"/>
          <w:szCs w:val="22"/>
        </w:rPr>
        <w:t>La adjudicación quedará perfeccionada por el decreto de adjudicación firmado por el Intendente Municipal.</w:t>
      </w:r>
    </w:p>
    <w:p w14:paraId="4115E2F3" w14:textId="77777777" w:rsidR="007435FB" w:rsidRDefault="007435FB" w:rsidP="007435FB">
      <w:pPr>
        <w:jc w:val="both"/>
        <w:rPr>
          <w:rFonts w:ascii="Calibri" w:hAnsi="Calibri" w:cs="Calibri"/>
          <w:sz w:val="22"/>
          <w:szCs w:val="22"/>
        </w:rPr>
      </w:pPr>
      <w:r w:rsidRPr="007435FB">
        <w:rPr>
          <w:rFonts w:ascii="Calibri" w:hAnsi="Calibri" w:cs="Calibri"/>
          <w:sz w:val="22"/>
          <w:szCs w:val="22"/>
        </w:rPr>
        <w:t xml:space="preserve">El Adjudicatario, a partir de la notificación fehaciente, será garante de la custodia, siendo por lo tanto único responsable de todo siniestro o accidente, que pudiere ocasionarse en el Lote a propios y </w:t>
      </w:r>
      <w:r w:rsidR="00F63467" w:rsidRPr="007435FB">
        <w:rPr>
          <w:rFonts w:ascii="Calibri" w:hAnsi="Calibri" w:cs="Calibri"/>
          <w:sz w:val="22"/>
          <w:szCs w:val="22"/>
        </w:rPr>
        <w:t>a terceras</w:t>
      </w:r>
      <w:r w:rsidRPr="007435FB">
        <w:rPr>
          <w:rFonts w:ascii="Calibri" w:hAnsi="Calibri" w:cs="Calibri"/>
          <w:sz w:val="22"/>
          <w:szCs w:val="22"/>
        </w:rPr>
        <w:t xml:space="preserve"> personas, librando al Municipio de toda </w:t>
      </w:r>
      <w:r w:rsidR="00F63467" w:rsidRPr="007435FB">
        <w:rPr>
          <w:rFonts w:ascii="Calibri" w:hAnsi="Calibri" w:cs="Calibri"/>
          <w:sz w:val="22"/>
          <w:szCs w:val="22"/>
        </w:rPr>
        <w:t>responsabilidad por</w:t>
      </w:r>
      <w:r w:rsidRPr="007435FB">
        <w:rPr>
          <w:rFonts w:ascii="Calibri" w:hAnsi="Calibri" w:cs="Calibri"/>
          <w:sz w:val="22"/>
          <w:szCs w:val="22"/>
        </w:rPr>
        <w:t xml:space="preserve"> los mismos.</w:t>
      </w:r>
    </w:p>
    <w:p w14:paraId="7FB06B26" w14:textId="77777777" w:rsidR="007435FB" w:rsidRDefault="007435FB" w:rsidP="00D62337">
      <w:pPr>
        <w:jc w:val="both"/>
        <w:rPr>
          <w:rFonts w:ascii="Calibri" w:hAnsi="Calibri" w:cs="Calibri"/>
          <w:sz w:val="22"/>
          <w:szCs w:val="22"/>
        </w:rPr>
      </w:pPr>
    </w:p>
    <w:p w14:paraId="2E0BA012" w14:textId="0AE0821E" w:rsidR="00CD3F76" w:rsidRDefault="00CD2EEE" w:rsidP="007435FB">
      <w:pPr>
        <w:ind w:left="60"/>
        <w:jc w:val="both"/>
        <w:rPr>
          <w:rFonts w:ascii="Calibri" w:hAnsi="Calibri" w:cs="Calibri"/>
          <w:sz w:val="22"/>
          <w:szCs w:val="22"/>
        </w:rPr>
      </w:pPr>
      <w:r w:rsidRPr="003159C5">
        <w:rPr>
          <w:rFonts w:ascii="Calibri" w:hAnsi="Calibri" w:cs="Calibri"/>
          <w:b/>
          <w:sz w:val="22"/>
          <w:szCs w:val="22"/>
          <w:u w:val="single"/>
        </w:rPr>
        <w:t>ARTICULO 8</w:t>
      </w:r>
      <w:r w:rsidRPr="003159C5">
        <w:rPr>
          <w:rFonts w:ascii="Calibri" w:hAnsi="Calibri" w:cs="Calibri"/>
          <w:sz w:val="22"/>
          <w:szCs w:val="22"/>
        </w:rPr>
        <w:t xml:space="preserve">: </w:t>
      </w:r>
      <w:r w:rsidR="007435FB" w:rsidRPr="007435FB">
        <w:rPr>
          <w:rFonts w:ascii="Calibri" w:hAnsi="Calibri" w:cs="Calibri"/>
          <w:b/>
          <w:sz w:val="22"/>
          <w:szCs w:val="22"/>
          <w:u w:val="single"/>
        </w:rPr>
        <w:t>PAGO DE LOS BIENES</w:t>
      </w:r>
      <w:r w:rsidR="007435FB">
        <w:rPr>
          <w:rFonts w:ascii="Calibri" w:hAnsi="Calibri" w:cs="Calibri"/>
          <w:sz w:val="22"/>
          <w:szCs w:val="22"/>
        </w:rPr>
        <w:t>: El adjudicatario</w:t>
      </w:r>
      <w:r w:rsidR="007435FB" w:rsidRPr="007435FB">
        <w:rPr>
          <w:rFonts w:ascii="Calibri" w:hAnsi="Calibri" w:cs="Calibri"/>
          <w:sz w:val="22"/>
          <w:szCs w:val="22"/>
        </w:rPr>
        <w:t>, deberá pagar la totalidad del valor del</w:t>
      </w:r>
      <w:r w:rsidR="007435FB">
        <w:rPr>
          <w:rFonts w:ascii="Calibri" w:hAnsi="Calibri" w:cs="Calibri"/>
          <w:sz w:val="22"/>
          <w:szCs w:val="22"/>
        </w:rPr>
        <w:t xml:space="preserve"> </w:t>
      </w:r>
      <w:r w:rsidR="005E0C08">
        <w:rPr>
          <w:rFonts w:ascii="Calibri" w:hAnsi="Calibri" w:cs="Calibri"/>
          <w:sz w:val="22"/>
          <w:szCs w:val="22"/>
        </w:rPr>
        <w:t>Renglón</w:t>
      </w:r>
      <w:r w:rsidR="007435FB">
        <w:rPr>
          <w:rFonts w:ascii="Calibri" w:hAnsi="Calibri" w:cs="Calibri"/>
          <w:sz w:val="22"/>
          <w:szCs w:val="22"/>
        </w:rPr>
        <w:t xml:space="preserve"> adjudicado, </w:t>
      </w:r>
      <w:r w:rsidR="000E38FF">
        <w:rPr>
          <w:rFonts w:ascii="Calibri" w:hAnsi="Calibri" w:cs="Calibri"/>
          <w:sz w:val="22"/>
          <w:szCs w:val="22"/>
        </w:rPr>
        <w:t>de acuerdo con</w:t>
      </w:r>
      <w:r w:rsidR="007435FB">
        <w:rPr>
          <w:rFonts w:ascii="Calibri" w:hAnsi="Calibri" w:cs="Calibri"/>
          <w:sz w:val="22"/>
          <w:szCs w:val="22"/>
        </w:rPr>
        <w:t xml:space="preserve"> su oferta, </w:t>
      </w:r>
      <w:r w:rsidR="007435FB" w:rsidRPr="007435FB">
        <w:rPr>
          <w:rFonts w:ascii="Calibri" w:hAnsi="Calibri" w:cs="Calibri"/>
          <w:sz w:val="22"/>
          <w:szCs w:val="22"/>
        </w:rPr>
        <w:t xml:space="preserve">en un plazo no mayor a los </w:t>
      </w:r>
      <w:r w:rsidR="003159C5">
        <w:rPr>
          <w:rFonts w:ascii="Calibri" w:hAnsi="Calibri" w:cs="Calibri"/>
          <w:sz w:val="22"/>
          <w:szCs w:val="22"/>
        </w:rPr>
        <w:t xml:space="preserve">diez </w:t>
      </w:r>
      <w:r w:rsidR="007435FB" w:rsidRPr="007435FB">
        <w:rPr>
          <w:rFonts w:ascii="Calibri" w:hAnsi="Calibri" w:cs="Calibri"/>
          <w:sz w:val="22"/>
          <w:szCs w:val="22"/>
        </w:rPr>
        <w:t>(</w:t>
      </w:r>
      <w:r w:rsidR="003159C5">
        <w:rPr>
          <w:rFonts w:ascii="Calibri" w:hAnsi="Calibri" w:cs="Calibri"/>
          <w:sz w:val="22"/>
          <w:szCs w:val="22"/>
        </w:rPr>
        <w:t>10</w:t>
      </w:r>
      <w:r w:rsidR="00F63467" w:rsidRPr="007435FB">
        <w:rPr>
          <w:rFonts w:ascii="Calibri" w:hAnsi="Calibri" w:cs="Calibri"/>
          <w:sz w:val="22"/>
          <w:szCs w:val="22"/>
        </w:rPr>
        <w:t>) días</w:t>
      </w:r>
      <w:r w:rsidR="007435FB" w:rsidRPr="007435FB">
        <w:rPr>
          <w:rFonts w:ascii="Calibri" w:hAnsi="Calibri" w:cs="Calibri"/>
          <w:sz w:val="22"/>
          <w:szCs w:val="22"/>
        </w:rPr>
        <w:t xml:space="preserve"> de la notificación fehaciente (decreto), mediante los medios de pago disponibles en la </w:t>
      </w:r>
      <w:r w:rsidR="00BA4713">
        <w:rPr>
          <w:rFonts w:ascii="Calibri" w:hAnsi="Calibri" w:cs="Calibri"/>
          <w:sz w:val="22"/>
          <w:szCs w:val="22"/>
        </w:rPr>
        <w:t>T</w:t>
      </w:r>
      <w:r w:rsidR="007435FB" w:rsidRPr="007435FB">
        <w:rPr>
          <w:rFonts w:ascii="Calibri" w:hAnsi="Calibri" w:cs="Calibri"/>
          <w:sz w:val="22"/>
          <w:szCs w:val="22"/>
        </w:rPr>
        <w:t>esorería Municipal</w:t>
      </w:r>
      <w:r w:rsidR="003159C5">
        <w:rPr>
          <w:rFonts w:ascii="Calibri" w:hAnsi="Calibri" w:cs="Calibri"/>
          <w:sz w:val="22"/>
          <w:szCs w:val="22"/>
        </w:rPr>
        <w:t>, con el comprobante de pago y la garantía de contrato constituida se suscribirá el Boleto</w:t>
      </w:r>
      <w:r w:rsidR="00CD3B85">
        <w:rPr>
          <w:rFonts w:ascii="Calibri" w:hAnsi="Calibri" w:cs="Calibri"/>
          <w:sz w:val="22"/>
          <w:szCs w:val="22"/>
        </w:rPr>
        <w:t>/Contrato</w:t>
      </w:r>
      <w:r w:rsidR="003159C5">
        <w:rPr>
          <w:rFonts w:ascii="Calibri" w:hAnsi="Calibri" w:cs="Calibri"/>
          <w:sz w:val="22"/>
          <w:szCs w:val="22"/>
        </w:rPr>
        <w:t xml:space="preserve"> de compraventa</w:t>
      </w:r>
      <w:r w:rsidR="007435FB" w:rsidRPr="007435FB">
        <w:rPr>
          <w:rFonts w:ascii="Calibri" w:hAnsi="Calibri" w:cs="Calibri"/>
          <w:sz w:val="22"/>
          <w:szCs w:val="22"/>
        </w:rPr>
        <w:t>.</w:t>
      </w:r>
    </w:p>
    <w:p w14:paraId="2F6A7502" w14:textId="77777777" w:rsidR="00B82A0A" w:rsidRDefault="00B82A0A" w:rsidP="00BA4713">
      <w:pPr>
        <w:ind w:left="60"/>
        <w:rPr>
          <w:rFonts w:ascii="Calibri" w:hAnsi="Calibri" w:cs="Calibri"/>
          <w:sz w:val="22"/>
          <w:szCs w:val="22"/>
        </w:rPr>
      </w:pPr>
      <w:r>
        <w:rPr>
          <w:rFonts w:ascii="Calibri" w:hAnsi="Calibri" w:cs="Calibri"/>
          <w:sz w:val="22"/>
          <w:szCs w:val="22"/>
        </w:rPr>
        <w:t>La f</w:t>
      </w:r>
      <w:r w:rsidR="00BA4713" w:rsidRPr="00BA4713">
        <w:rPr>
          <w:rFonts w:ascii="Calibri" w:hAnsi="Calibri" w:cs="Calibri"/>
          <w:sz w:val="22"/>
          <w:szCs w:val="22"/>
        </w:rPr>
        <w:t>orma de pago</w:t>
      </w:r>
      <w:r>
        <w:rPr>
          <w:rFonts w:ascii="Calibri" w:hAnsi="Calibri" w:cs="Calibri"/>
          <w:sz w:val="22"/>
          <w:szCs w:val="22"/>
        </w:rPr>
        <w:t xml:space="preserve"> se establece de la siguiente manera:</w:t>
      </w:r>
    </w:p>
    <w:p w14:paraId="18F023B9" w14:textId="77777777" w:rsidR="00B82A0A" w:rsidRDefault="00B82A0A" w:rsidP="00B82A0A">
      <w:pPr>
        <w:pStyle w:val="Prrafodelista"/>
        <w:numPr>
          <w:ilvl w:val="0"/>
          <w:numId w:val="12"/>
        </w:numPr>
        <w:rPr>
          <w:rFonts w:ascii="Calibri" w:hAnsi="Calibri" w:cs="Calibri"/>
          <w:sz w:val="22"/>
          <w:szCs w:val="22"/>
        </w:rPr>
      </w:pPr>
      <w:r>
        <w:rPr>
          <w:rFonts w:ascii="Calibri" w:hAnsi="Calibri" w:cs="Calibri"/>
          <w:sz w:val="22"/>
          <w:szCs w:val="22"/>
        </w:rPr>
        <w:t>E</w:t>
      </w:r>
      <w:r w:rsidR="00BA4713" w:rsidRPr="00B82A0A">
        <w:rPr>
          <w:rFonts w:ascii="Calibri" w:hAnsi="Calibri" w:cs="Calibri"/>
          <w:sz w:val="22"/>
          <w:szCs w:val="22"/>
        </w:rPr>
        <w:t>n una cuota, con una quita del 25% sobre la Base Imponible</w:t>
      </w:r>
      <w:r>
        <w:rPr>
          <w:rFonts w:ascii="Calibri" w:hAnsi="Calibri" w:cs="Calibri"/>
          <w:sz w:val="22"/>
          <w:szCs w:val="22"/>
        </w:rPr>
        <w:t>.</w:t>
      </w:r>
    </w:p>
    <w:p w14:paraId="76A2AD20" w14:textId="562F80A8" w:rsidR="00BA4713" w:rsidRPr="00B82A0A" w:rsidRDefault="00B82A0A" w:rsidP="00B82A0A">
      <w:pPr>
        <w:pStyle w:val="Prrafodelista"/>
        <w:numPr>
          <w:ilvl w:val="0"/>
          <w:numId w:val="12"/>
        </w:numPr>
        <w:rPr>
          <w:rFonts w:ascii="Calibri" w:hAnsi="Calibri" w:cs="Calibri"/>
          <w:sz w:val="22"/>
          <w:szCs w:val="22"/>
        </w:rPr>
      </w:pPr>
      <w:r>
        <w:rPr>
          <w:rFonts w:ascii="Calibri" w:hAnsi="Calibri" w:cs="Calibri"/>
          <w:sz w:val="22"/>
          <w:szCs w:val="22"/>
        </w:rPr>
        <w:t>E</w:t>
      </w:r>
      <w:r w:rsidR="001765B1">
        <w:rPr>
          <w:rFonts w:ascii="Calibri" w:hAnsi="Calibri" w:cs="Calibri"/>
          <w:sz w:val="22"/>
          <w:szCs w:val="22"/>
        </w:rPr>
        <w:t>n hasta 30</w:t>
      </w:r>
      <w:r w:rsidR="00BA4713" w:rsidRPr="00B82A0A">
        <w:rPr>
          <w:rFonts w:ascii="Calibri" w:hAnsi="Calibri" w:cs="Calibri"/>
          <w:sz w:val="22"/>
          <w:szCs w:val="22"/>
        </w:rPr>
        <w:t xml:space="preserve"> cuotas, sin descuento y con el interés de financiación que surja de la variación de los índices de la formula paramétrica que se detalla a continuación: </w:t>
      </w:r>
    </w:p>
    <w:p w14:paraId="12365748" w14:textId="77777777" w:rsidR="00625544" w:rsidRDefault="00625544" w:rsidP="00BA4713">
      <w:pPr>
        <w:ind w:left="60"/>
        <w:rPr>
          <w:rFonts w:ascii="Calibri" w:hAnsi="Calibri" w:cs="Calibri"/>
          <w:sz w:val="22"/>
          <w:szCs w:val="22"/>
        </w:rPr>
      </w:pPr>
    </w:p>
    <w:p w14:paraId="59D8A38D" w14:textId="77777777" w:rsidR="00BA4713" w:rsidRPr="001C2018" w:rsidRDefault="00BA4713" w:rsidP="00BA4713">
      <w:pPr>
        <w:ind w:left="60"/>
        <w:jc w:val="both"/>
        <w:rPr>
          <w:rFonts w:ascii="Calibri" w:hAnsi="Calibri" w:cs="Calibri"/>
          <w:sz w:val="22"/>
          <w:szCs w:val="22"/>
        </w:rPr>
      </w:pPr>
      <w:r>
        <w:rPr>
          <w:rFonts w:ascii="Calibri" w:hAnsi="Calibri" w:cs="Calibri"/>
          <w:sz w:val="22"/>
          <w:szCs w:val="22"/>
        </w:rPr>
        <w:t>Tasa de Interés</w:t>
      </w:r>
      <w:r w:rsidRPr="001C2018">
        <w:rPr>
          <w:rFonts w:ascii="Calibri" w:hAnsi="Calibri" w:cs="Calibri"/>
          <w:sz w:val="22"/>
          <w:szCs w:val="22"/>
        </w:rPr>
        <w:t xml:space="preserve"> = </w:t>
      </w:r>
      <w:r>
        <w:rPr>
          <w:rFonts w:ascii="Calibri" w:hAnsi="Calibri" w:cs="Calibri"/>
          <w:sz w:val="22"/>
          <w:szCs w:val="22"/>
        </w:rPr>
        <w:t>(50</w:t>
      </w:r>
      <w:r w:rsidRPr="001C2018">
        <w:rPr>
          <w:rFonts w:ascii="Calibri" w:hAnsi="Calibri" w:cs="Calibri"/>
          <w:sz w:val="22"/>
          <w:szCs w:val="22"/>
        </w:rPr>
        <w:t xml:space="preserve">%* IPCact/ IPCant + </w:t>
      </w:r>
      <w:r>
        <w:rPr>
          <w:rFonts w:ascii="Calibri" w:hAnsi="Calibri" w:cs="Calibri"/>
          <w:sz w:val="22"/>
          <w:szCs w:val="22"/>
        </w:rPr>
        <w:t>50</w:t>
      </w:r>
      <w:r w:rsidRPr="001C2018">
        <w:rPr>
          <w:rFonts w:ascii="Calibri" w:hAnsi="Calibri" w:cs="Calibri"/>
          <w:sz w:val="22"/>
          <w:szCs w:val="22"/>
        </w:rPr>
        <w:t>%* VDact/ VDant</w:t>
      </w:r>
      <w:r>
        <w:rPr>
          <w:rFonts w:ascii="Calibri" w:hAnsi="Calibri" w:cs="Calibri"/>
          <w:sz w:val="22"/>
          <w:szCs w:val="22"/>
        </w:rPr>
        <w:t>)-1</w:t>
      </w:r>
    </w:p>
    <w:p w14:paraId="67074D09" w14:textId="77777777" w:rsidR="00BA4713" w:rsidRPr="001C2018" w:rsidRDefault="00BA4713" w:rsidP="00BA4713">
      <w:pPr>
        <w:ind w:left="60"/>
        <w:jc w:val="both"/>
        <w:rPr>
          <w:rFonts w:ascii="Calibri" w:hAnsi="Calibri" w:cs="Calibri"/>
          <w:sz w:val="22"/>
          <w:szCs w:val="22"/>
        </w:rPr>
      </w:pPr>
    </w:p>
    <w:p w14:paraId="1E2332EE" w14:textId="77777777" w:rsidR="00BA4713" w:rsidRPr="001C2018" w:rsidRDefault="00BA4713" w:rsidP="00BA4713">
      <w:pPr>
        <w:ind w:left="60"/>
        <w:jc w:val="both"/>
        <w:rPr>
          <w:rFonts w:ascii="Calibri" w:hAnsi="Calibri" w:cs="Calibri"/>
          <w:sz w:val="22"/>
          <w:szCs w:val="22"/>
        </w:rPr>
      </w:pPr>
      <w:r w:rsidRPr="001C2018">
        <w:rPr>
          <w:rFonts w:ascii="Calibri" w:hAnsi="Calibri" w:cs="Calibri"/>
          <w:sz w:val="22"/>
          <w:szCs w:val="22"/>
        </w:rPr>
        <w:t xml:space="preserve">IPCact = Valor del Índice de precios al Consumidor publicado por el INDEC del mes </w:t>
      </w:r>
      <w:r>
        <w:rPr>
          <w:rFonts w:ascii="Calibri" w:hAnsi="Calibri" w:cs="Calibri"/>
          <w:sz w:val="22"/>
          <w:szCs w:val="22"/>
        </w:rPr>
        <w:t>la firma del Boleto de Compraventa</w:t>
      </w:r>
      <w:r w:rsidRPr="001C2018">
        <w:rPr>
          <w:rFonts w:ascii="Calibri" w:hAnsi="Calibri" w:cs="Calibri"/>
          <w:sz w:val="22"/>
          <w:szCs w:val="22"/>
        </w:rPr>
        <w:t>.</w:t>
      </w:r>
    </w:p>
    <w:p w14:paraId="47659413" w14:textId="77777777" w:rsidR="00BA4713" w:rsidRPr="001C2018" w:rsidRDefault="00BA4713" w:rsidP="00BA4713">
      <w:pPr>
        <w:ind w:left="60"/>
        <w:jc w:val="both"/>
        <w:rPr>
          <w:rFonts w:ascii="Calibri" w:hAnsi="Calibri" w:cs="Calibri"/>
          <w:sz w:val="22"/>
          <w:szCs w:val="22"/>
        </w:rPr>
      </w:pPr>
      <w:r w:rsidRPr="001C2018">
        <w:rPr>
          <w:rFonts w:ascii="Calibri" w:hAnsi="Calibri" w:cs="Calibri"/>
          <w:sz w:val="22"/>
          <w:szCs w:val="22"/>
        </w:rPr>
        <w:t xml:space="preserve">IPCant = Valor del Índice de precios al Consumidor publicado por el INDEC </w:t>
      </w:r>
      <w:r>
        <w:rPr>
          <w:rFonts w:ascii="Calibri" w:hAnsi="Calibri" w:cs="Calibri"/>
          <w:sz w:val="22"/>
          <w:szCs w:val="22"/>
        </w:rPr>
        <w:t>del mes anterior al vencimiento de la cuota</w:t>
      </w:r>
      <w:r w:rsidRPr="001C2018">
        <w:rPr>
          <w:rFonts w:ascii="Calibri" w:hAnsi="Calibri" w:cs="Calibri"/>
          <w:sz w:val="22"/>
          <w:szCs w:val="22"/>
        </w:rPr>
        <w:t>.</w:t>
      </w:r>
    </w:p>
    <w:p w14:paraId="1EEE7EE9" w14:textId="77777777" w:rsidR="00BA4713" w:rsidRPr="001C2018" w:rsidRDefault="00BA4713" w:rsidP="00BA4713">
      <w:pPr>
        <w:ind w:left="60"/>
        <w:jc w:val="both"/>
        <w:rPr>
          <w:rFonts w:ascii="Calibri" w:hAnsi="Calibri" w:cs="Calibri"/>
          <w:sz w:val="22"/>
          <w:szCs w:val="22"/>
        </w:rPr>
      </w:pPr>
      <w:r w:rsidRPr="001C2018">
        <w:rPr>
          <w:rFonts w:ascii="Calibri" w:hAnsi="Calibri" w:cs="Calibri"/>
          <w:sz w:val="22"/>
          <w:szCs w:val="22"/>
        </w:rPr>
        <w:t xml:space="preserve">VDact = Valor del dólar tipo de cambio minorista vendedor publicado por el Banco de la Nación Argentina del día </w:t>
      </w:r>
      <w:r>
        <w:rPr>
          <w:rFonts w:ascii="Calibri" w:hAnsi="Calibri" w:cs="Calibri"/>
          <w:sz w:val="22"/>
          <w:szCs w:val="22"/>
        </w:rPr>
        <w:t>de</w:t>
      </w:r>
      <w:r w:rsidRPr="001C2018">
        <w:rPr>
          <w:rFonts w:ascii="Calibri" w:hAnsi="Calibri" w:cs="Calibri"/>
          <w:sz w:val="22"/>
          <w:szCs w:val="22"/>
        </w:rPr>
        <w:t xml:space="preserve"> </w:t>
      </w:r>
      <w:r>
        <w:rPr>
          <w:rFonts w:ascii="Calibri" w:hAnsi="Calibri" w:cs="Calibri"/>
          <w:sz w:val="22"/>
          <w:szCs w:val="22"/>
        </w:rPr>
        <w:t>la firma del Boleto de Compraventa</w:t>
      </w:r>
      <w:r w:rsidRPr="001C2018">
        <w:rPr>
          <w:rFonts w:ascii="Calibri" w:hAnsi="Calibri" w:cs="Calibri"/>
          <w:sz w:val="22"/>
          <w:szCs w:val="22"/>
        </w:rPr>
        <w:t>.</w:t>
      </w:r>
    </w:p>
    <w:p w14:paraId="3E877A99" w14:textId="77777777" w:rsidR="00BA4713" w:rsidRDefault="00BA4713" w:rsidP="00BA4713">
      <w:pPr>
        <w:ind w:left="60"/>
        <w:jc w:val="both"/>
        <w:rPr>
          <w:rFonts w:ascii="Calibri" w:hAnsi="Calibri" w:cs="Calibri"/>
          <w:sz w:val="22"/>
          <w:szCs w:val="22"/>
        </w:rPr>
      </w:pPr>
      <w:r w:rsidRPr="001C2018">
        <w:rPr>
          <w:rFonts w:ascii="Calibri" w:hAnsi="Calibri" w:cs="Calibri"/>
          <w:sz w:val="22"/>
          <w:szCs w:val="22"/>
        </w:rPr>
        <w:t xml:space="preserve">VDant = Valor del dólar tipo de cambio minorista vendedor publicado por el Banco de la Nación Argentina </w:t>
      </w:r>
      <w:r>
        <w:rPr>
          <w:rFonts w:ascii="Calibri" w:hAnsi="Calibri" w:cs="Calibri"/>
          <w:sz w:val="22"/>
          <w:szCs w:val="22"/>
        </w:rPr>
        <w:t>del día 15 del mes anterior al vencimiento de la cuota, o su inmediato día hábil</w:t>
      </w:r>
      <w:r w:rsidRPr="001C2018">
        <w:rPr>
          <w:rFonts w:ascii="Calibri" w:hAnsi="Calibri" w:cs="Calibri"/>
          <w:sz w:val="22"/>
          <w:szCs w:val="22"/>
        </w:rPr>
        <w:t>.</w:t>
      </w:r>
    </w:p>
    <w:p w14:paraId="52E6ADB4" w14:textId="77777777" w:rsidR="00BA4713" w:rsidRDefault="00BA4713" w:rsidP="007435FB">
      <w:pPr>
        <w:ind w:left="60"/>
        <w:jc w:val="both"/>
        <w:rPr>
          <w:rFonts w:ascii="Calibri" w:hAnsi="Calibri" w:cs="Calibri"/>
          <w:sz w:val="22"/>
          <w:szCs w:val="22"/>
        </w:rPr>
      </w:pPr>
    </w:p>
    <w:p w14:paraId="56BF0577" w14:textId="6659D26A" w:rsidR="00CD3F76" w:rsidRPr="00D62337" w:rsidRDefault="00CD3F76" w:rsidP="00D62337">
      <w:pPr>
        <w:ind w:left="60"/>
        <w:jc w:val="both"/>
        <w:rPr>
          <w:rFonts w:ascii="Calibri" w:hAnsi="Calibri" w:cs="Calibri"/>
          <w:bCs/>
          <w:sz w:val="22"/>
          <w:szCs w:val="22"/>
        </w:rPr>
      </w:pPr>
      <w:proofErr w:type="gramStart"/>
      <w:r w:rsidRPr="00FE6783">
        <w:rPr>
          <w:rFonts w:ascii="Calibri" w:hAnsi="Calibri" w:cs="Calibri"/>
          <w:b/>
          <w:sz w:val="22"/>
          <w:szCs w:val="22"/>
          <w:u w:val="single"/>
        </w:rPr>
        <w:lastRenderedPageBreak/>
        <w:t>ARTICULO</w:t>
      </w:r>
      <w:proofErr w:type="gramEnd"/>
      <w:r w:rsidRPr="00FE6783">
        <w:rPr>
          <w:rFonts w:ascii="Calibri" w:hAnsi="Calibri" w:cs="Calibri"/>
          <w:b/>
          <w:sz w:val="22"/>
          <w:szCs w:val="22"/>
          <w:u w:val="single"/>
        </w:rPr>
        <w:t xml:space="preserve"> 9</w:t>
      </w:r>
      <w:r w:rsidRPr="00FE6783">
        <w:rPr>
          <w:rFonts w:ascii="Calibri" w:hAnsi="Calibri" w:cs="Calibri"/>
          <w:sz w:val="22"/>
          <w:szCs w:val="22"/>
        </w:rPr>
        <w:t xml:space="preserve">: </w:t>
      </w:r>
      <w:r w:rsidRPr="00625544">
        <w:rPr>
          <w:rFonts w:ascii="Calibri" w:hAnsi="Calibri" w:cs="Calibri"/>
          <w:b/>
          <w:bCs/>
          <w:sz w:val="22"/>
          <w:szCs w:val="22"/>
          <w:u w:val="single"/>
        </w:rPr>
        <w:t>E</w:t>
      </w:r>
      <w:r w:rsidRPr="003159C5">
        <w:rPr>
          <w:rFonts w:ascii="Calibri" w:hAnsi="Calibri" w:cs="Calibri"/>
          <w:b/>
          <w:sz w:val="22"/>
          <w:szCs w:val="22"/>
          <w:u w:val="single"/>
        </w:rPr>
        <w:t>L CONTRATO:</w:t>
      </w:r>
      <w:r w:rsidRPr="00FE6783">
        <w:rPr>
          <w:rFonts w:ascii="Calibri" w:hAnsi="Calibri" w:cs="Calibri"/>
          <w:b/>
          <w:sz w:val="22"/>
          <w:szCs w:val="22"/>
        </w:rPr>
        <w:t xml:space="preserve"> </w:t>
      </w:r>
      <w:r w:rsidRPr="00D62337">
        <w:rPr>
          <w:rFonts w:ascii="Calibri" w:hAnsi="Calibri" w:cs="Calibri"/>
          <w:bCs/>
          <w:sz w:val="22"/>
          <w:szCs w:val="22"/>
        </w:rPr>
        <w:t>Adjudicada la licitación por la Municipalidad, ésta notificará de ello al adjudicatario.</w:t>
      </w:r>
      <w:r w:rsidR="00D62337">
        <w:rPr>
          <w:rFonts w:ascii="Calibri" w:hAnsi="Calibri" w:cs="Calibri"/>
          <w:bCs/>
          <w:sz w:val="22"/>
          <w:szCs w:val="22"/>
        </w:rPr>
        <w:t xml:space="preserve"> </w:t>
      </w:r>
      <w:r w:rsidRPr="00D62337">
        <w:rPr>
          <w:rFonts w:ascii="Calibri" w:hAnsi="Calibri" w:cs="Calibri"/>
          <w:bCs/>
          <w:sz w:val="22"/>
          <w:szCs w:val="22"/>
        </w:rPr>
        <w:t xml:space="preserve">Dentro de los diez (10) días de la fecha de notificación el adjudicatario concurrirá a la Municipalidad a firmar el correspondiente </w:t>
      </w:r>
      <w:r w:rsidR="003E497D">
        <w:rPr>
          <w:rFonts w:ascii="Calibri" w:hAnsi="Calibri" w:cs="Calibri"/>
          <w:bCs/>
          <w:sz w:val="22"/>
          <w:szCs w:val="22"/>
        </w:rPr>
        <w:t>Contrato</w:t>
      </w:r>
      <w:r w:rsidRPr="00D62337">
        <w:rPr>
          <w:rFonts w:ascii="Calibri" w:hAnsi="Calibri" w:cs="Calibri"/>
          <w:bCs/>
          <w:sz w:val="22"/>
          <w:szCs w:val="22"/>
        </w:rPr>
        <w:t xml:space="preserve"> de compraventa, presentando la constancia de haber integrado </w:t>
      </w:r>
      <w:r w:rsidR="00F63467" w:rsidRPr="00D62337">
        <w:rPr>
          <w:rFonts w:ascii="Calibri" w:hAnsi="Calibri" w:cs="Calibri"/>
          <w:bCs/>
          <w:sz w:val="22"/>
          <w:szCs w:val="22"/>
        </w:rPr>
        <w:t>en Tesorería</w:t>
      </w:r>
      <w:r w:rsidRPr="0028757B">
        <w:rPr>
          <w:rFonts w:ascii="Calibri" w:hAnsi="Calibri" w:cs="Calibri"/>
          <w:bCs/>
          <w:sz w:val="22"/>
          <w:szCs w:val="22"/>
        </w:rPr>
        <w:t xml:space="preserve"> </w:t>
      </w:r>
      <w:r w:rsidR="00F63467">
        <w:rPr>
          <w:rFonts w:ascii="Calibri" w:hAnsi="Calibri" w:cs="Calibri"/>
          <w:bCs/>
          <w:sz w:val="22"/>
          <w:szCs w:val="22"/>
        </w:rPr>
        <w:t>Municipal</w:t>
      </w:r>
      <w:r w:rsidR="00F63467" w:rsidRPr="0028757B">
        <w:rPr>
          <w:rFonts w:ascii="Calibri" w:hAnsi="Calibri" w:cs="Calibri"/>
          <w:bCs/>
          <w:sz w:val="22"/>
          <w:szCs w:val="22"/>
        </w:rPr>
        <w:t xml:space="preserve"> el</w:t>
      </w:r>
      <w:r w:rsidRPr="0028757B">
        <w:rPr>
          <w:rFonts w:ascii="Calibri" w:hAnsi="Calibri" w:cs="Calibri"/>
          <w:bCs/>
          <w:sz w:val="22"/>
          <w:szCs w:val="22"/>
        </w:rPr>
        <w:t xml:space="preserve"> </w:t>
      </w:r>
      <w:r w:rsidR="003E497D">
        <w:rPr>
          <w:rFonts w:ascii="Calibri" w:hAnsi="Calibri" w:cs="Calibri"/>
          <w:bCs/>
          <w:sz w:val="22"/>
          <w:szCs w:val="22"/>
        </w:rPr>
        <w:t>total d</w:t>
      </w:r>
      <w:r w:rsidRPr="0028757B">
        <w:rPr>
          <w:rFonts w:ascii="Calibri" w:hAnsi="Calibri" w:cs="Calibri"/>
          <w:bCs/>
          <w:sz w:val="22"/>
          <w:szCs w:val="22"/>
        </w:rPr>
        <w:t>el precio</w:t>
      </w:r>
      <w:r w:rsidR="003E497D">
        <w:rPr>
          <w:rFonts w:ascii="Calibri" w:hAnsi="Calibri" w:cs="Calibri"/>
          <w:bCs/>
          <w:sz w:val="22"/>
          <w:szCs w:val="22"/>
        </w:rPr>
        <w:t xml:space="preserve"> y forma de pago ofrecida y adjudicada con más </w:t>
      </w:r>
      <w:r w:rsidRPr="0028757B">
        <w:rPr>
          <w:rFonts w:ascii="Calibri" w:hAnsi="Calibri" w:cs="Calibri"/>
          <w:bCs/>
          <w:sz w:val="22"/>
          <w:szCs w:val="22"/>
        </w:rPr>
        <w:t>la garantía de contrato</w:t>
      </w:r>
      <w:r w:rsidR="00B16855" w:rsidRPr="0028757B">
        <w:rPr>
          <w:rFonts w:ascii="Calibri" w:hAnsi="Calibri" w:cs="Calibri"/>
          <w:bCs/>
          <w:sz w:val="22"/>
          <w:szCs w:val="22"/>
        </w:rPr>
        <w:t>.</w:t>
      </w:r>
      <w:r w:rsidR="00B16855">
        <w:rPr>
          <w:rFonts w:ascii="Calibri" w:hAnsi="Calibri" w:cs="Calibri"/>
          <w:bCs/>
          <w:sz w:val="22"/>
          <w:szCs w:val="22"/>
        </w:rPr>
        <w:t xml:space="preserve"> Si transcurridos el plazo dado</w:t>
      </w:r>
      <w:r w:rsidRPr="00D62337">
        <w:rPr>
          <w:rFonts w:ascii="Calibri" w:hAnsi="Calibri" w:cs="Calibri"/>
          <w:bCs/>
          <w:sz w:val="22"/>
          <w:szCs w:val="22"/>
        </w:rPr>
        <w:t xml:space="preserve"> no hubiere formalizado el contrato, </w:t>
      </w:r>
      <w:smartTag w:uri="urn:schemas-microsoft-com:office:smarttags" w:element="PersonName">
        <w:smartTagPr>
          <w:attr w:name="ProductID" w:val="la Municipalidad"/>
        </w:smartTagPr>
        <w:r w:rsidRPr="00D62337">
          <w:rPr>
            <w:rFonts w:ascii="Calibri" w:hAnsi="Calibri" w:cs="Calibri"/>
            <w:bCs/>
            <w:sz w:val="22"/>
            <w:szCs w:val="22"/>
          </w:rPr>
          <w:t>la Municipalidad</w:t>
        </w:r>
      </w:smartTag>
      <w:r w:rsidRPr="00D62337">
        <w:rPr>
          <w:rFonts w:ascii="Calibri" w:hAnsi="Calibri" w:cs="Calibri"/>
          <w:bCs/>
          <w:sz w:val="22"/>
          <w:szCs w:val="22"/>
        </w:rPr>
        <w:t xml:space="preserve"> podrá decretar la desadjudicación de la licitación por dicha causa, sin necesidad de interpelación judicial previa y sin derecho para el proponente a indemnización alguna. La desadjudicación se dispondrá sin perjuicio de la aplicación de la cláusula penal prevista en el artículo 6</w:t>
      </w:r>
      <w:r w:rsidR="00AB5EF6">
        <w:rPr>
          <w:rFonts w:ascii="Calibri" w:hAnsi="Calibri" w:cs="Calibri"/>
          <w:bCs/>
          <w:sz w:val="22"/>
          <w:szCs w:val="22"/>
        </w:rPr>
        <w:t xml:space="preserve"> del presente Pliego de Bases y Condiciones </w:t>
      </w:r>
      <w:r w:rsidR="00F63467">
        <w:rPr>
          <w:rFonts w:ascii="Calibri" w:hAnsi="Calibri" w:cs="Calibri"/>
          <w:bCs/>
          <w:sz w:val="22"/>
          <w:szCs w:val="22"/>
        </w:rPr>
        <w:t>Particulares</w:t>
      </w:r>
      <w:r w:rsidR="00F63467" w:rsidRPr="00D62337">
        <w:rPr>
          <w:rFonts w:ascii="Calibri" w:hAnsi="Calibri" w:cs="Calibri"/>
          <w:bCs/>
          <w:sz w:val="22"/>
          <w:szCs w:val="22"/>
        </w:rPr>
        <w:t>. -</w:t>
      </w:r>
      <w:r w:rsidRPr="00D62337">
        <w:rPr>
          <w:rFonts w:ascii="Calibri" w:hAnsi="Calibri" w:cs="Calibri"/>
          <w:bCs/>
          <w:sz w:val="22"/>
          <w:szCs w:val="22"/>
        </w:rPr>
        <w:t xml:space="preserve"> </w:t>
      </w:r>
    </w:p>
    <w:p w14:paraId="79419964" w14:textId="77777777" w:rsidR="00CD3F76" w:rsidRPr="00FE6783" w:rsidRDefault="00CD3F76" w:rsidP="00D62337">
      <w:pPr>
        <w:ind w:left="60"/>
        <w:jc w:val="both"/>
        <w:rPr>
          <w:rFonts w:ascii="Calibri" w:hAnsi="Calibri" w:cs="Calibri"/>
          <w:sz w:val="22"/>
          <w:szCs w:val="22"/>
        </w:rPr>
      </w:pPr>
    </w:p>
    <w:p w14:paraId="64A6987F" w14:textId="0F25B309" w:rsidR="007821A5" w:rsidRPr="00FE6783" w:rsidRDefault="00CD3F76" w:rsidP="00AB5EF6">
      <w:pPr>
        <w:ind w:left="60"/>
        <w:jc w:val="both"/>
        <w:rPr>
          <w:rFonts w:ascii="Calibri" w:hAnsi="Calibri" w:cs="Calibri"/>
          <w:sz w:val="22"/>
          <w:szCs w:val="22"/>
        </w:rPr>
      </w:pPr>
      <w:r w:rsidRPr="00FE6783">
        <w:rPr>
          <w:rFonts w:ascii="Calibri" w:hAnsi="Calibri" w:cs="Calibri"/>
          <w:b/>
          <w:sz w:val="22"/>
          <w:szCs w:val="22"/>
          <w:u w:val="single"/>
        </w:rPr>
        <w:t>ARTICULO 10</w:t>
      </w:r>
      <w:r w:rsidRPr="00FE6783">
        <w:rPr>
          <w:rFonts w:ascii="Calibri" w:hAnsi="Calibri" w:cs="Calibri"/>
          <w:sz w:val="22"/>
          <w:szCs w:val="22"/>
        </w:rPr>
        <w:t xml:space="preserve">: </w:t>
      </w:r>
      <w:r w:rsidR="00701E2B" w:rsidRPr="003159C5">
        <w:rPr>
          <w:rFonts w:ascii="Calibri" w:hAnsi="Calibri" w:cs="Calibri"/>
          <w:b/>
          <w:sz w:val="22"/>
          <w:szCs w:val="22"/>
          <w:u w:val="single"/>
        </w:rPr>
        <w:t>GARANTÍA</w:t>
      </w:r>
      <w:r w:rsidRPr="003159C5">
        <w:rPr>
          <w:rFonts w:ascii="Calibri" w:hAnsi="Calibri" w:cs="Calibri"/>
          <w:b/>
          <w:sz w:val="22"/>
          <w:szCs w:val="22"/>
          <w:u w:val="single"/>
        </w:rPr>
        <w:t xml:space="preserve"> DE CONTRATO</w:t>
      </w:r>
      <w:r w:rsidRPr="00FE6783">
        <w:rPr>
          <w:rFonts w:ascii="Calibri" w:hAnsi="Calibri" w:cs="Calibri"/>
          <w:sz w:val="22"/>
          <w:szCs w:val="22"/>
        </w:rPr>
        <w:t>: Como condición para la firma del boleto de compraventa el adjudicatario deberá ingresar en Tesorería Municipal, en dinero</w:t>
      </w:r>
      <w:r w:rsidR="00103F65" w:rsidRPr="00FE6783">
        <w:rPr>
          <w:rFonts w:ascii="Calibri" w:hAnsi="Calibri" w:cs="Calibri"/>
          <w:sz w:val="22"/>
          <w:szCs w:val="22"/>
        </w:rPr>
        <w:t xml:space="preserve"> efectivo</w:t>
      </w:r>
      <w:r w:rsidR="003159C5">
        <w:rPr>
          <w:rFonts w:ascii="Calibri" w:hAnsi="Calibri" w:cs="Calibri"/>
          <w:sz w:val="22"/>
          <w:szCs w:val="22"/>
        </w:rPr>
        <w:t>, transferencia bancaria</w:t>
      </w:r>
      <w:r w:rsidR="00103F65" w:rsidRPr="00FE6783">
        <w:rPr>
          <w:rFonts w:ascii="Calibri" w:hAnsi="Calibri" w:cs="Calibri"/>
          <w:sz w:val="22"/>
          <w:szCs w:val="22"/>
        </w:rPr>
        <w:t xml:space="preserve"> o en cheque</w:t>
      </w:r>
      <w:r w:rsidR="003159C5">
        <w:rPr>
          <w:rFonts w:ascii="Calibri" w:hAnsi="Calibri" w:cs="Calibri"/>
          <w:sz w:val="22"/>
          <w:szCs w:val="22"/>
        </w:rPr>
        <w:t xml:space="preserve"> a la vista</w:t>
      </w:r>
      <w:r w:rsidR="00103F65" w:rsidRPr="00FE6783">
        <w:rPr>
          <w:rFonts w:ascii="Calibri" w:hAnsi="Calibri" w:cs="Calibri"/>
          <w:sz w:val="22"/>
          <w:szCs w:val="22"/>
        </w:rPr>
        <w:t xml:space="preserve"> de su cuenta personal, el importe</w:t>
      </w:r>
      <w:r w:rsidR="0028757B">
        <w:rPr>
          <w:rFonts w:ascii="Calibri" w:hAnsi="Calibri" w:cs="Calibri"/>
          <w:sz w:val="22"/>
          <w:szCs w:val="22"/>
        </w:rPr>
        <w:t xml:space="preserve"> </w:t>
      </w:r>
      <w:r w:rsidR="00F63467">
        <w:rPr>
          <w:rFonts w:ascii="Calibri" w:hAnsi="Calibri" w:cs="Calibri"/>
          <w:sz w:val="22"/>
          <w:szCs w:val="22"/>
        </w:rPr>
        <w:t xml:space="preserve">TOTAL </w:t>
      </w:r>
      <w:r w:rsidR="00F63467" w:rsidRPr="00FE6783">
        <w:rPr>
          <w:rFonts w:ascii="Calibri" w:hAnsi="Calibri" w:cs="Calibri"/>
          <w:sz w:val="22"/>
          <w:szCs w:val="22"/>
        </w:rPr>
        <w:t>en</w:t>
      </w:r>
      <w:r w:rsidR="00103F65" w:rsidRPr="00FE6783">
        <w:rPr>
          <w:rFonts w:ascii="Calibri" w:hAnsi="Calibri" w:cs="Calibri"/>
          <w:sz w:val="22"/>
          <w:szCs w:val="22"/>
        </w:rPr>
        <w:t xml:space="preserve"> pesos </w:t>
      </w:r>
      <w:r w:rsidR="00B16855" w:rsidRPr="0028757B">
        <w:rPr>
          <w:rFonts w:ascii="Calibri" w:hAnsi="Calibri" w:cs="Calibri"/>
          <w:sz w:val="22"/>
          <w:szCs w:val="22"/>
        </w:rPr>
        <w:t xml:space="preserve">equivalente </w:t>
      </w:r>
      <w:r w:rsidR="00103F65" w:rsidRPr="0028757B">
        <w:rPr>
          <w:rFonts w:ascii="Calibri" w:hAnsi="Calibri" w:cs="Calibri"/>
          <w:sz w:val="22"/>
          <w:szCs w:val="22"/>
        </w:rPr>
        <w:t>precio de la oferta adjudicada, y afianzar su cumplimiento, por alguna de las garantías indicadas en el artículo 5</w:t>
      </w:r>
      <w:r w:rsidR="00616B4C">
        <w:rPr>
          <w:rFonts w:ascii="Calibri" w:hAnsi="Calibri" w:cs="Calibri"/>
          <w:sz w:val="22"/>
          <w:szCs w:val="22"/>
        </w:rPr>
        <w:t xml:space="preserve"> y concordantes</w:t>
      </w:r>
      <w:r w:rsidR="00103F65" w:rsidRPr="0028757B">
        <w:rPr>
          <w:rFonts w:ascii="Calibri" w:hAnsi="Calibri" w:cs="Calibri"/>
          <w:sz w:val="22"/>
          <w:szCs w:val="22"/>
        </w:rPr>
        <w:t>.</w:t>
      </w:r>
      <w:r w:rsidR="00616B4C">
        <w:rPr>
          <w:rFonts w:ascii="Calibri" w:hAnsi="Calibri" w:cs="Calibri"/>
          <w:sz w:val="22"/>
          <w:szCs w:val="22"/>
        </w:rPr>
        <w:t xml:space="preserve"> </w:t>
      </w:r>
      <w:r w:rsidR="00103F65" w:rsidRPr="00FE6783">
        <w:rPr>
          <w:rFonts w:ascii="Calibri" w:hAnsi="Calibri" w:cs="Calibri"/>
          <w:sz w:val="22"/>
          <w:szCs w:val="22"/>
        </w:rPr>
        <w:t xml:space="preserve"> Este importe </w:t>
      </w:r>
      <w:r w:rsidR="00616B4C">
        <w:rPr>
          <w:rFonts w:ascii="Calibri" w:hAnsi="Calibri" w:cs="Calibri"/>
          <w:sz w:val="22"/>
          <w:szCs w:val="22"/>
        </w:rPr>
        <w:t xml:space="preserve">se </w:t>
      </w:r>
      <w:r w:rsidR="00E94E5C">
        <w:rPr>
          <w:rFonts w:ascii="Calibri" w:hAnsi="Calibri" w:cs="Calibri"/>
          <w:sz w:val="22"/>
          <w:szCs w:val="22"/>
        </w:rPr>
        <w:t>actualizará</w:t>
      </w:r>
      <w:r w:rsidR="00103F65" w:rsidRPr="00FE6783">
        <w:rPr>
          <w:rFonts w:ascii="Calibri" w:hAnsi="Calibri" w:cs="Calibri"/>
          <w:sz w:val="22"/>
          <w:szCs w:val="22"/>
        </w:rPr>
        <w:t xml:space="preserve"> hasta el otorgamiento de la escritura traslativa de </w:t>
      </w:r>
      <w:r w:rsidR="00F63467" w:rsidRPr="00FE6783">
        <w:rPr>
          <w:rFonts w:ascii="Calibri" w:hAnsi="Calibri" w:cs="Calibri"/>
          <w:sz w:val="22"/>
          <w:szCs w:val="22"/>
        </w:rPr>
        <w:t>dominio. -</w:t>
      </w:r>
    </w:p>
    <w:p w14:paraId="6635340C" w14:textId="77777777" w:rsidR="00103F65" w:rsidRPr="00FE6783" w:rsidRDefault="00103F65" w:rsidP="00AB5EF6">
      <w:pPr>
        <w:ind w:left="60"/>
        <w:jc w:val="both"/>
        <w:rPr>
          <w:rFonts w:ascii="Calibri" w:hAnsi="Calibri" w:cs="Calibri"/>
          <w:sz w:val="22"/>
          <w:szCs w:val="22"/>
        </w:rPr>
      </w:pPr>
    </w:p>
    <w:p w14:paraId="221AB07D" w14:textId="47CB49D9" w:rsidR="00103F65" w:rsidRPr="00FE6783" w:rsidRDefault="00103F65" w:rsidP="003D7925">
      <w:pPr>
        <w:ind w:left="60"/>
        <w:jc w:val="both"/>
        <w:rPr>
          <w:rFonts w:ascii="Calibri" w:hAnsi="Calibri" w:cs="Calibri"/>
          <w:sz w:val="22"/>
          <w:szCs w:val="22"/>
        </w:rPr>
      </w:pPr>
      <w:r w:rsidRPr="00FE6783">
        <w:rPr>
          <w:rFonts w:ascii="Calibri" w:hAnsi="Calibri" w:cs="Calibri"/>
          <w:b/>
          <w:sz w:val="22"/>
          <w:szCs w:val="22"/>
          <w:u w:val="single"/>
        </w:rPr>
        <w:t>ARTICULO 11</w:t>
      </w:r>
      <w:r w:rsidRPr="00FE6783">
        <w:rPr>
          <w:rFonts w:ascii="Calibri" w:hAnsi="Calibri" w:cs="Calibri"/>
          <w:sz w:val="22"/>
          <w:szCs w:val="22"/>
        </w:rPr>
        <w:t xml:space="preserve">: </w:t>
      </w:r>
      <w:r w:rsidRPr="003159C5">
        <w:rPr>
          <w:rFonts w:ascii="Calibri" w:hAnsi="Calibri" w:cs="Calibri"/>
          <w:b/>
          <w:sz w:val="22"/>
          <w:szCs w:val="22"/>
          <w:u w:val="single"/>
        </w:rPr>
        <w:t>ESCRITURA PUBLICA</w:t>
      </w:r>
      <w:r w:rsidRPr="00FE6783">
        <w:rPr>
          <w:rFonts w:ascii="Calibri" w:hAnsi="Calibri" w:cs="Calibri"/>
          <w:sz w:val="22"/>
          <w:szCs w:val="22"/>
        </w:rPr>
        <w:t>: La escritura traslativa de dominio</w:t>
      </w:r>
      <w:r w:rsidR="0028757B">
        <w:rPr>
          <w:rFonts w:ascii="Calibri" w:hAnsi="Calibri" w:cs="Calibri"/>
          <w:sz w:val="22"/>
          <w:szCs w:val="22"/>
        </w:rPr>
        <w:t xml:space="preserve"> </w:t>
      </w:r>
      <w:r w:rsidR="00E94E5C">
        <w:rPr>
          <w:rFonts w:ascii="Calibri" w:hAnsi="Calibri" w:cs="Calibri"/>
          <w:sz w:val="22"/>
          <w:szCs w:val="22"/>
        </w:rPr>
        <w:t>se formalizará</w:t>
      </w:r>
      <w:r w:rsidR="00F63467">
        <w:rPr>
          <w:rFonts w:ascii="Calibri" w:hAnsi="Calibri" w:cs="Calibri"/>
          <w:sz w:val="22"/>
          <w:szCs w:val="22"/>
        </w:rPr>
        <w:t xml:space="preserve"> </w:t>
      </w:r>
      <w:r w:rsidR="00F63467" w:rsidRPr="00FE6783">
        <w:rPr>
          <w:rFonts w:ascii="Calibri" w:hAnsi="Calibri" w:cs="Calibri"/>
          <w:sz w:val="22"/>
          <w:szCs w:val="22"/>
        </w:rPr>
        <w:t>dentro</w:t>
      </w:r>
      <w:r w:rsidRPr="00FE6783">
        <w:rPr>
          <w:rFonts w:ascii="Calibri" w:hAnsi="Calibri" w:cs="Calibri"/>
          <w:sz w:val="22"/>
          <w:szCs w:val="22"/>
        </w:rPr>
        <w:t xml:space="preserve"> de los treinta días (30) desd</w:t>
      </w:r>
      <w:r w:rsidR="00E94E5C">
        <w:rPr>
          <w:rFonts w:ascii="Calibri" w:hAnsi="Calibri" w:cs="Calibri"/>
          <w:sz w:val="22"/>
          <w:szCs w:val="22"/>
        </w:rPr>
        <w:t>e que se acredite el cumplimiento de lo establecido en Contrato de</w:t>
      </w:r>
      <w:r w:rsidRPr="00FE6783">
        <w:rPr>
          <w:rFonts w:ascii="Calibri" w:hAnsi="Calibri" w:cs="Calibri"/>
          <w:sz w:val="22"/>
          <w:szCs w:val="22"/>
        </w:rPr>
        <w:t xml:space="preserve"> </w:t>
      </w:r>
      <w:proofErr w:type="spellStart"/>
      <w:r w:rsidRPr="00FE6783">
        <w:rPr>
          <w:rFonts w:ascii="Calibri" w:hAnsi="Calibri" w:cs="Calibri"/>
          <w:sz w:val="22"/>
          <w:szCs w:val="22"/>
        </w:rPr>
        <w:t>de</w:t>
      </w:r>
      <w:proofErr w:type="spellEnd"/>
      <w:r w:rsidRPr="00FE6783">
        <w:rPr>
          <w:rFonts w:ascii="Calibri" w:hAnsi="Calibri" w:cs="Calibri"/>
          <w:sz w:val="22"/>
          <w:szCs w:val="22"/>
        </w:rPr>
        <w:t xml:space="preserve"> compraventa, ante el escribano público con registro correspondiente al </w:t>
      </w:r>
      <w:r w:rsidR="00B16855">
        <w:rPr>
          <w:rFonts w:ascii="Calibri" w:hAnsi="Calibri" w:cs="Calibri"/>
          <w:sz w:val="22"/>
          <w:szCs w:val="22"/>
        </w:rPr>
        <w:t>Municipio</w:t>
      </w:r>
      <w:r w:rsidRPr="00FE6783">
        <w:rPr>
          <w:rFonts w:ascii="Calibri" w:hAnsi="Calibri" w:cs="Calibri"/>
          <w:sz w:val="22"/>
          <w:szCs w:val="22"/>
        </w:rPr>
        <w:t xml:space="preserve"> de </w:t>
      </w:r>
      <w:r w:rsidR="003D7925">
        <w:rPr>
          <w:rFonts w:ascii="Calibri" w:hAnsi="Calibri" w:cs="Calibri"/>
          <w:sz w:val="22"/>
          <w:szCs w:val="22"/>
        </w:rPr>
        <w:t>General Alvarado</w:t>
      </w:r>
      <w:r w:rsidRPr="00FE6783">
        <w:rPr>
          <w:rFonts w:ascii="Calibri" w:hAnsi="Calibri" w:cs="Calibri"/>
          <w:sz w:val="22"/>
          <w:szCs w:val="22"/>
        </w:rPr>
        <w:t xml:space="preserve"> que designe el comprador, siendo todos los gastos y honorarios que demande el otorgamiento de dichos actos a exclusivo cargo del </w:t>
      </w:r>
      <w:r w:rsidR="00F63467" w:rsidRPr="00FE6783">
        <w:rPr>
          <w:rFonts w:ascii="Calibri" w:hAnsi="Calibri" w:cs="Calibri"/>
          <w:sz w:val="22"/>
          <w:szCs w:val="22"/>
        </w:rPr>
        <w:t>adjudicatario. -</w:t>
      </w:r>
    </w:p>
    <w:p w14:paraId="74F1761C" w14:textId="77777777" w:rsidR="00103F65" w:rsidRPr="00FE6783" w:rsidRDefault="00103F65" w:rsidP="00103F65">
      <w:pPr>
        <w:ind w:left="60"/>
        <w:rPr>
          <w:rFonts w:ascii="Calibri" w:hAnsi="Calibri" w:cs="Calibri"/>
          <w:sz w:val="22"/>
          <w:szCs w:val="22"/>
        </w:rPr>
      </w:pPr>
    </w:p>
    <w:p w14:paraId="6E4D140B" w14:textId="69A67592" w:rsidR="0028757B" w:rsidRDefault="005E0C08" w:rsidP="003D7925">
      <w:pPr>
        <w:ind w:left="60"/>
        <w:jc w:val="both"/>
        <w:rPr>
          <w:rFonts w:ascii="Calibri" w:hAnsi="Calibri" w:cs="Calibri"/>
          <w:sz w:val="22"/>
          <w:szCs w:val="22"/>
        </w:rPr>
      </w:pPr>
      <w:r w:rsidRPr="00FE6783">
        <w:rPr>
          <w:rFonts w:ascii="Calibri" w:hAnsi="Calibri" w:cs="Calibri"/>
          <w:b/>
          <w:sz w:val="22"/>
          <w:szCs w:val="22"/>
          <w:u w:val="single"/>
        </w:rPr>
        <w:t>ARTÍCULO</w:t>
      </w:r>
      <w:r w:rsidR="00103F65" w:rsidRPr="00FE6783">
        <w:rPr>
          <w:rFonts w:ascii="Calibri" w:hAnsi="Calibri" w:cs="Calibri"/>
          <w:b/>
          <w:sz w:val="22"/>
          <w:szCs w:val="22"/>
          <w:u w:val="single"/>
        </w:rPr>
        <w:t xml:space="preserve"> 12</w:t>
      </w:r>
      <w:r w:rsidR="00103F65" w:rsidRPr="00FE6783">
        <w:rPr>
          <w:rFonts w:ascii="Calibri" w:hAnsi="Calibri" w:cs="Calibri"/>
          <w:sz w:val="22"/>
          <w:szCs w:val="22"/>
        </w:rPr>
        <w:t xml:space="preserve">: </w:t>
      </w:r>
      <w:r w:rsidR="00701E2B" w:rsidRPr="00CD3B85">
        <w:rPr>
          <w:rFonts w:ascii="Calibri" w:hAnsi="Calibri" w:cs="Calibri"/>
          <w:b/>
          <w:sz w:val="22"/>
          <w:szCs w:val="22"/>
          <w:u w:val="single"/>
        </w:rPr>
        <w:t>DEVOLUCIÓN</w:t>
      </w:r>
      <w:r w:rsidR="00103F65" w:rsidRPr="00CD3B85">
        <w:rPr>
          <w:rFonts w:ascii="Calibri" w:hAnsi="Calibri" w:cs="Calibri"/>
          <w:b/>
          <w:sz w:val="22"/>
          <w:szCs w:val="22"/>
          <w:u w:val="single"/>
        </w:rPr>
        <w:t xml:space="preserve"> DE LA </w:t>
      </w:r>
      <w:r w:rsidR="00701E2B" w:rsidRPr="00CD3B85">
        <w:rPr>
          <w:rFonts w:ascii="Calibri" w:hAnsi="Calibri" w:cs="Calibri"/>
          <w:b/>
          <w:sz w:val="22"/>
          <w:szCs w:val="22"/>
          <w:u w:val="single"/>
        </w:rPr>
        <w:t>GARANTÍA</w:t>
      </w:r>
      <w:r w:rsidR="00103F65" w:rsidRPr="00FE6783">
        <w:rPr>
          <w:rFonts w:ascii="Calibri" w:hAnsi="Calibri" w:cs="Calibri"/>
          <w:sz w:val="22"/>
          <w:szCs w:val="22"/>
        </w:rPr>
        <w:t xml:space="preserve">: La garantía de cumplimiento del boleto de compraventa será restituida al comprador una </w:t>
      </w:r>
      <w:r w:rsidR="0028757B">
        <w:rPr>
          <w:rFonts w:ascii="Calibri" w:hAnsi="Calibri" w:cs="Calibri"/>
          <w:sz w:val="22"/>
          <w:szCs w:val="22"/>
        </w:rPr>
        <w:t xml:space="preserve">formalizada la escritura traslativa de </w:t>
      </w:r>
      <w:r w:rsidR="00F63467">
        <w:rPr>
          <w:rFonts w:ascii="Calibri" w:hAnsi="Calibri" w:cs="Calibri"/>
          <w:sz w:val="22"/>
          <w:szCs w:val="22"/>
        </w:rPr>
        <w:t>dominio. -</w:t>
      </w:r>
      <w:r w:rsidR="0028757B">
        <w:rPr>
          <w:rFonts w:ascii="Calibri" w:hAnsi="Calibri" w:cs="Calibri"/>
          <w:sz w:val="22"/>
          <w:szCs w:val="22"/>
        </w:rPr>
        <w:t xml:space="preserve"> </w:t>
      </w:r>
    </w:p>
    <w:p w14:paraId="1E06DE36" w14:textId="77777777" w:rsidR="0028757B" w:rsidRDefault="0028757B" w:rsidP="003D7925">
      <w:pPr>
        <w:ind w:left="60"/>
        <w:jc w:val="both"/>
        <w:rPr>
          <w:rFonts w:ascii="Calibri" w:hAnsi="Calibri" w:cs="Calibri"/>
          <w:sz w:val="22"/>
          <w:szCs w:val="22"/>
        </w:rPr>
      </w:pPr>
    </w:p>
    <w:p w14:paraId="08878CF8" w14:textId="77777777" w:rsidR="00F80FB2" w:rsidRPr="00FE6783" w:rsidRDefault="005E0C08" w:rsidP="003D7925">
      <w:pPr>
        <w:ind w:left="60"/>
        <w:jc w:val="both"/>
        <w:rPr>
          <w:rFonts w:ascii="Calibri" w:hAnsi="Calibri" w:cs="Calibri"/>
          <w:sz w:val="22"/>
          <w:szCs w:val="22"/>
        </w:rPr>
      </w:pPr>
      <w:r w:rsidRPr="00FE6783">
        <w:rPr>
          <w:rFonts w:ascii="Calibri" w:hAnsi="Calibri" w:cs="Calibri"/>
          <w:b/>
          <w:sz w:val="22"/>
          <w:szCs w:val="22"/>
          <w:u w:val="single"/>
        </w:rPr>
        <w:t>ARTÍCULO</w:t>
      </w:r>
      <w:r w:rsidR="00F80FB2" w:rsidRPr="00FE6783">
        <w:rPr>
          <w:rFonts w:ascii="Calibri" w:hAnsi="Calibri" w:cs="Calibri"/>
          <w:b/>
          <w:sz w:val="22"/>
          <w:szCs w:val="22"/>
          <w:u w:val="single"/>
        </w:rPr>
        <w:t xml:space="preserve"> 1</w:t>
      </w:r>
      <w:r w:rsidR="00DB7802" w:rsidRPr="00FE6783">
        <w:rPr>
          <w:rFonts w:ascii="Calibri" w:hAnsi="Calibri" w:cs="Calibri"/>
          <w:b/>
          <w:sz w:val="22"/>
          <w:szCs w:val="22"/>
          <w:u w:val="single"/>
        </w:rPr>
        <w:t>3</w:t>
      </w:r>
      <w:r w:rsidR="00F80FB2" w:rsidRPr="00FE6783">
        <w:rPr>
          <w:rFonts w:ascii="Calibri" w:hAnsi="Calibri" w:cs="Calibri"/>
          <w:sz w:val="22"/>
          <w:szCs w:val="22"/>
        </w:rPr>
        <w:t xml:space="preserve">: </w:t>
      </w:r>
      <w:r w:rsidR="00F80FB2" w:rsidRPr="00CD3B85">
        <w:rPr>
          <w:rFonts w:ascii="Calibri" w:hAnsi="Calibri" w:cs="Calibri"/>
          <w:b/>
          <w:sz w:val="22"/>
          <w:szCs w:val="22"/>
          <w:u w:val="single"/>
        </w:rPr>
        <w:t>CONDICIONES DE VENTA</w:t>
      </w:r>
      <w:r w:rsidR="00F80FB2" w:rsidRPr="00FE6783">
        <w:rPr>
          <w:rFonts w:ascii="Calibri" w:hAnsi="Calibri" w:cs="Calibri"/>
          <w:sz w:val="22"/>
          <w:szCs w:val="22"/>
        </w:rPr>
        <w:t>:</w:t>
      </w:r>
      <w:r w:rsidR="00D452F2" w:rsidRPr="00FE6783">
        <w:rPr>
          <w:rFonts w:ascii="Calibri" w:hAnsi="Calibri" w:cs="Calibri"/>
          <w:sz w:val="22"/>
          <w:szCs w:val="22"/>
        </w:rPr>
        <w:t xml:space="preserve"> Se establecen, con carácter de inalterables e inmodificables, las siguientes condiciones de venta:</w:t>
      </w:r>
    </w:p>
    <w:p w14:paraId="5337C748" w14:textId="77777777" w:rsidR="00D452F2" w:rsidRPr="00FE6783" w:rsidRDefault="00D452F2" w:rsidP="003D7925">
      <w:pPr>
        <w:ind w:left="60"/>
        <w:jc w:val="both"/>
        <w:rPr>
          <w:rFonts w:ascii="Calibri" w:hAnsi="Calibri" w:cs="Calibri"/>
          <w:sz w:val="22"/>
          <w:szCs w:val="22"/>
        </w:rPr>
      </w:pPr>
      <w:r w:rsidRPr="00FE6783">
        <w:rPr>
          <w:rFonts w:ascii="Calibri" w:hAnsi="Calibri" w:cs="Calibri"/>
          <w:sz w:val="22"/>
          <w:szCs w:val="22"/>
        </w:rPr>
        <w:t>1º) La base de la oferta</w:t>
      </w:r>
      <w:r w:rsidR="002B0EAD" w:rsidRPr="00FE6783">
        <w:rPr>
          <w:rFonts w:ascii="Calibri" w:hAnsi="Calibri" w:cs="Calibri"/>
          <w:sz w:val="22"/>
          <w:szCs w:val="22"/>
        </w:rPr>
        <w:t xml:space="preserve"> la constituye la tasación oficial que en cada caso se indica,</w:t>
      </w:r>
      <w:r w:rsidR="0028757B">
        <w:rPr>
          <w:rFonts w:ascii="Calibri" w:hAnsi="Calibri" w:cs="Calibri"/>
          <w:sz w:val="22"/>
          <w:szCs w:val="22"/>
        </w:rPr>
        <w:t xml:space="preserve"> (</w:t>
      </w:r>
      <w:r w:rsidR="003D7925">
        <w:rPr>
          <w:rFonts w:ascii="Calibri" w:hAnsi="Calibri" w:cs="Calibri"/>
          <w:sz w:val="22"/>
          <w:szCs w:val="22"/>
        </w:rPr>
        <w:t>art. 1 PBCG)</w:t>
      </w:r>
      <w:r w:rsidR="002B0EAD" w:rsidRPr="00FE6783">
        <w:rPr>
          <w:rFonts w:ascii="Calibri" w:hAnsi="Calibri" w:cs="Calibri"/>
          <w:sz w:val="22"/>
          <w:szCs w:val="22"/>
        </w:rPr>
        <w:t xml:space="preserve"> y el ofrecimiento y pago del precio del o de los inmuebles se efectuará en moneda de curso legal en la </w:t>
      </w:r>
      <w:r w:rsidR="00F63467" w:rsidRPr="00FE6783">
        <w:rPr>
          <w:rFonts w:ascii="Calibri" w:hAnsi="Calibri" w:cs="Calibri"/>
          <w:sz w:val="22"/>
          <w:szCs w:val="22"/>
        </w:rPr>
        <w:t>República</w:t>
      </w:r>
      <w:r w:rsidR="002B0EAD" w:rsidRPr="00FE6783">
        <w:rPr>
          <w:rFonts w:ascii="Calibri" w:hAnsi="Calibri" w:cs="Calibri"/>
          <w:sz w:val="22"/>
          <w:szCs w:val="22"/>
        </w:rPr>
        <w:t xml:space="preserve"> Argentina;</w:t>
      </w:r>
    </w:p>
    <w:p w14:paraId="1DE4F00C" w14:textId="77777777" w:rsidR="002B0EAD" w:rsidRPr="00FE6783" w:rsidRDefault="002B0EAD" w:rsidP="003D7925">
      <w:pPr>
        <w:ind w:left="60"/>
        <w:jc w:val="both"/>
        <w:rPr>
          <w:rFonts w:ascii="Calibri" w:hAnsi="Calibri" w:cs="Calibri"/>
          <w:sz w:val="22"/>
          <w:szCs w:val="22"/>
        </w:rPr>
      </w:pPr>
      <w:r w:rsidRPr="00FE6783">
        <w:rPr>
          <w:rFonts w:ascii="Calibri" w:hAnsi="Calibri" w:cs="Calibri"/>
          <w:sz w:val="22"/>
          <w:szCs w:val="22"/>
        </w:rPr>
        <w:t>2º) El pago del precio de la adjudicación se realizará previo a la firma del boleto de compraventa;</w:t>
      </w:r>
    </w:p>
    <w:p w14:paraId="72D9BC7F" w14:textId="77777777" w:rsidR="002B0EAD" w:rsidRPr="0028757B" w:rsidRDefault="002B0EAD" w:rsidP="003D7925">
      <w:pPr>
        <w:ind w:left="60"/>
        <w:jc w:val="both"/>
        <w:rPr>
          <w:rFonts w:ascii="Calibri" w:hAnsi="Calibri" w:cs="Calibri"/>
          <w:sz w:val="22"/>
          <w:szCs w:val="22"/>
        </w:rPr>
      </w:pPr>
      <w:r w:rsidRPr="0028757B">
        <w:rPr>
          <w:rFonts w:ascii="Calibri" w:hAnsi="Calibri" w:cs="Calibri"/>
          <w:sz w:val="22"/>
          <w:szCs w:val="22"/>
        </w:rPr>
        <w:t xml:space="preserve">3º) </w:t>
      </w:r>
      <w:r w:rsidR="0028757B" w:rsidRPr="0028757B">
        <w:rPr>
          <w:rFonts w:ascii="Calibri" w:hAnsi="Calibri" w:cs="Calibri"/>
          <w:sz w:val="22"/>
          <w:szCs w:val="22"/>
        </w:rPr>
        <w:t xml:space="preserve">La devolución de la garantía de </w:t>
      </w:r>
      <w:r w:rsidR="00F63467" w:rsidRPr="0028757B">
        <w:rPr>
          <w:rFonts w:ascii="Calibri" w:hAnsi="Calibri" w:cs="Calibri"/>
          <w:sz w:val="22"/>
          <w:szCs w:val="22"/>
        </w:rPr>
        <w:t>contrato se</w:t>
      </w:r>
      <w:r w:rsidRPr="0028757B">
        <w:rPr>
          <w:rFonts w:ascii="Calibri" w:hAnsi="Calibri" w:cs="Calibri"/>
          <w:sz w:val="22"/>
          <w:szCs w:val="22"/>
        </w:rPr>
        <w:t xml:space="preserve"> efectuará al otorgamiento de la escritura traslativa de dominio, </w:t>
      </w:r>
      <w:r w:rsidR="00B16855" w:rsidRPr="0028757B">
        <w:rPr>
          <w:rFonts w:ascii="Calibri" w:hAnsi="Calibri" w:cs="Calibri"/>
          <w:sz w:val="22"/>
          <w:szCs w:val="22"/>
        </w:rPr>
        <w:t xml:space="preserve">dentro del plazo establecido en el art. 11 del presente </w:t>
      </w:r>
      <w:r w:rsidR="00F63467" w:rsidRPr="0028757B">
        <w:rPr>
          <w:rFonts w:ascii="Calibri" w:hAnsi="Calibri" w:cs="Calibri"/>
          <w:sz w:val="22"/>
          <w:szCs w:val="22"/>
        </w:rPr>
        <w:t>Capitulo. -</w:t>
      </w:r>
    </w:p>
    <w:p w14:paraId="2621408F" w14:textId="28634915" w:rsidR="00656445" w:rsidRPr="00FE6783" w:rsidRDefault="0028757B" w:rsidP="003D7925">
      <w:pPr>
        <w:ind w:left="60"/>
        <w:jc w:val="both"/>
        <w:rPr>
          <w:rFonts w:ascii="Calibri" w:hAnsi="Calibri" w:cs="Calibri"/>
          <w:sz w:val="22"/>
          <w:szCs w:val="22"/>
        </w:rPr>
      </w:pPr>
      <w:r>
        <w:rPr>
          <w:rFonts w:ascii="Calibri" w:hAnsi="Calibri" w:cs="Calibri"/>
          <w:sz w:val="22"/>
          <w:szCs w:val="22"/>
        </w:rPr>
        <w:t>4</w:t>
      </w:r>
      <w:r w:rsidR="00656445" w:rsidRPr="00FE6783">
        <w:rPr>
          <w:rFonts w:ascii="Calibri" w:hAnsi="Calibri" w:cs="Calibri"/>
          <w:sz w:val="22"/>
          <w:szCs w:val="22"/>
        </w:rPr>
        <w:t xml:space="preserve">º) Los inmuebles se venden en el estado en que se encuentran, que los proponentes declaran conocer y aceptar. La posesión de cada predio le será otorgada al respectivo comprador al momento de suscribirse </w:t>
      </w:r>
      <w:r w:rsidR="00E94E5C">
        <w:rPr>
          <w:rFonts w:ascii="Calibri" w:hAnsi="Calibri" w:cs="Calibri"/>
          <w:sz w:val="22"/>
          <w:szCs w:val="22"/>
        </w:rPr>
        <w:t>el Contrato de Compraventa</w:t>
      </w:r>
      <w:r w:rsidR="00F63467" w:rsidRPr="00FE6783">
        <w:rPr>
          <w:rFonts w:ascii="Calibri" w:hAnsi="Calibri" w:cs="Calibri"/>
          <w:sz w:val="22"/>
          <w:szCs w:val="22"/>
        </w:rPr>
        <w:t>. -</w:t>
      </w:r>
    </w:p>
    <w:p w14:paraId="64B6817E" w14:textId="77777777" w:rsidR="00656445" w:rsidRPr="00FE6783" w:rsidRDefault="00656445" w:rsidP="003D7925">
      <w:pPr>
        <w:ind w:left="60"/>
        <w:jc w:val="both"/>
        <w:rPr>
          <w:rFonts w:ascii="Calibri" w:hAnsi="Calibri" w:cs="Calibri"/>
          <w:sz w:val="22"/>
          <w:szCs w:val="22"/>
        </w:rPr>
      </w:pPr>
    </w:p>
    <w:p w14:paraId="4892ACEB" w14:textId="77777777" w:rsidR="001A3EC0" w:rsidRPr="001A3EC0" w:rsidRDefault="005E0C08" w:rsidP="003D7925">
      <w:pPr>
        <w:ind w:left="60"/>
        <w:jc w:val="both"/>
        <w:rPr>
          <w:rFonts w:ascii="Calibri" w:hAnsi="Calibri" w:cs="Calibri"/>
          <w:bCs/>
          <w:sz w:val="22"/>
          <w:szCs w:val="22"/>
        </w:rPr>
      </w:pPr>
      <w:r w:rsidRPr="00FE6783">
        <w:rPr>
          <w:rFonts w:ascii="Calibri" w:hAnsi="Calibri" w:cs="Calibri"/>
          <w:b/>
          <w:sz w:val="22"/>
          <w:szCs w:val="22"/>
          <w:u w:val="single"/>
        </w:rPr>
        <w:t>ARTÍCULO</w:t>
      </w:r>
      <w:r w:rsidR="00656445" w:rsidRPr="00FE6783">
        <w:rPr>
          <w:rFonts w:ascii="Calibri" w:hAnsi="Calibri" w:cs="Calibri"/>
          <w:b/>
          <w:sz w:val="22"/>
          <w:szCs w:val="22"/>
          <w:u w:val="single"/>
        </w:rPr>
        <w:t xml:space="preserve"> 1</w:t>
      </w:r>
      <w:r w:rsidR="005D1C85" w:rsidRPr="00FE6783">
        <w:rPr>
          <w:rFonts w:ascii="Calibri" w:hAnsi="Calibri" w:cs="Calibri"/>
          <w:b/>
          <w:sz w:val="22"/>
          <w:szCs w:val="22"/>
          <w:u w:val="single"/>
        </w:rPr>
        <w:t>4</w:t>
      </w:r>
      <w:r w:rsidRPr="00FE6783">
        <w:rPr>
          <w:rFonts w:ascii="Calibri" w:hAnsi="Calibri" w:cs="Calibri"/>
          <w:b/>
          <w:sz w:val="22"/>
          <w:szCs w:val="22"/>
          <w:u w:val="single"/>
        </w:rPr>
        <w:t xml:space="preserve">: </w:t>
      </w:r>
      <w:r w:rsidRPr="00CD3B85">
        <w:rPr>
          <w:rFonts w:ascii="Calibri" w:hAnsi="Calibri" w:cs="Calibri"/>
          <w:b/>
          <w:sz w:val="22"/>
          <w:szCs w:val="22"/>
          <w:u w:val="single"/>
        </w:rPr>
        <w:t>PRECIO</w:t>
      </w:r>
      <w:r w:rsidR="00C33CA8" w:rsidRPr="00CD3B85">
        <w:rPr>
          <w:rFonts w:ascii="Calibri" w:hAnsi="Calibri" w:cs="Calibri"/>
          <w:b/>
          <w:sz w:val="22"/>
          <w:szCs w:val="22"/>
          <w:u w:val="single"/>
        </w:rPr>
        <w:t xml:space="preserve"> BASE</w:t>
      </w:r>
      <w:r w:rsidR="00C33CA8" w:rsidRPr="00FE6783">
        <w:rPr>
          <w:rFonts w:ascii="Calibri" w:hAnsi="Calibri" w:cs="Calibri"/>
          <w:b/>
          <w:sz w:val="22"/>
          <w:szCs w:val="22"/>
        </w:rPr>
        <w:t xml:space="preserve">: </w:t>
      </w:r>
      <w:r w:rsidR="00C33CA8" w:rsidRPr="001A3EC0">
        <w:rPr>
          <w:rFonts w:ascii="Calibri" w:hAnsi="Calibri" w:cs="Calibri"/>
          <w:bCs/>
          <w:sz w:val="22"/>
          <w:szCs w:val="22"/>
        </w:rPr>
        <w:t>Se establece como precio</w:t>
      </w:r>
      <w:r w:rsidR="000869C5" w:rsidRPr="001A3EC0">
        <w:rPr>
          <w:rFonts w:ascii="Calibri" w:hAnsi="Calibri" w:cs="Calibri"/>
          <w:bCs/>
          <w:sz w:val="22"/>
          <w:szCs w:val="22"/>
        </w:rPr>
        <w:t xml:space="preserve"> el establecido en cada </w:t>
      </w:r>
      <w:r w:rsidR="00F63467" w:rsidRPr="001A3EC0">
        <w:rPr>
          <w:rFonts w:ascii="Calibri" w:hAnsi="Calibri" w:cs="Calibri"/>
          <w:bCs/>
          <w:sz w:val="22"/>
          <w:szCs w:val="22"/>
        </w:rPr>
        <w:t>renglón para</w:t>
      </w:r>
      <w:r w:rsidR="001A3EC0" w:rsidRPr="001A3EC0">
        <w:rPr>
          <w:rFonts w:ascii="Calibri" w:hAnsi="Calibri" w:cs="Calibri"/>
          <w:bCs/>
          <w:sz w:val="22"/>
          <w:szCs w:val="22"/>
        </w:rPr>
        <w:t xml:space="preserve"> cada parcela, a saber:  </w:t>
      </w:r>
    </w:p>
    <w:p w14:paraId="46B6CCE8" w14:textId="77777777" w:rsidR="00C65420" w:rsidRDefault="00C65420" w:rsidP="003D7925">
      <w:pPr>
        <w:ind w:left="60"/>
        <w:jc w:val="both"/>
        <w:rPr>
          <w:rFonts w:ascii="Calibri" w:hAnsi="Calibri" w:cs="Calibri"/>
          <w:b/>
          <w:sz w:val="22"/>
          <w:szCs w:val="22"/>
        </w:rPr>
      </w:pPr>
    </w:p>
    <w:p w14:paraId="68DF4051" w14:textId="77777777" w:rsidR="00C65420" w:rsidRDefault="00C65420" w:rsidP="003D7925">
      <w:pPr>
        <w:ind w:left="60"/>
        <w:jc w:val="both"/>
        <w:rPr>
          <w:rFonts w:ascii="Calibri" w:hAnsi="Calibri" w:cs="Calibri"/>
          <w:b/>
          <w:sz w:val="22"/>
          <w:szCs w:val="22"/>
        </w:rPr>
      </w:pPr>
    </w:p>
    <w:p w14:paraId="57B358D6" w14:textId="77777777" w:rsidR="00C65420" w:rsidRDefault="00C65420" w:rsidP="003D7925">
      <w:pPr>
        <w:ind w:left="60"/>
        <w:jc w:val="both"/>
        <w:rPr>
          <w:rFonts w:ascii="Calibri" w:hAnsi="Calibri" w:cs="Calibri"/>
          <w:b/>
          <w:sz w:val="22"/>
          <w:szCs w:val="22"/>
        </w:rPr>
      </w:pPr>
    </w:p>
    <w:p w14:paraId="1663FBC9" w14:textId="77777777" w:rsidR="00C65420" w:rsidRDefault="00C65420" w:rsidP="003D7925">
      <w:pPr>
        <w:ind w:left="60"/>
        <w:jc w:val="both"/>
        <w:rPr>
          <w:rFonts w:ascii="Calibri" w:hAnsi="Calibri"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7"/>
        <w:gridCol w:w="2226"/>
        <w:gridCol w:w="1785"/>
        <w:gridCol w:w="1679"/>
        <w:gridCol w:w="1697"/>
      </w:tblGrid>
      <w:tr w:rsidR="00C65420" w:rsidRPr="008C6F3D" w14:paraId="155FC3F0" w14:textId="77777777" w:rsidTr="00700ADB">
        <w:tc>
          <w:tcPr>
            <w:tcW w:w="1119" w:type="dxa"/>
            <w:shd w:val="clear" w:color="auto" w:fill="auto"/>
          </w:tcPr>
          <w:p w14:paraId="066C0DEF" w14:textId="77777777" w:rsidR="00C65420" w:rsidRPr="008C6F3D" w:rsidRDefault="00C65420" w:rsidP="00700ADB">
            <w:pPr>
              <w:jc w:val="center"/>
              <w:rPr>
                <w:rFonts w:ascii="Calibri" w:hAnsi="Calibri" w:cs="Calibri"/>
                <w:b/>
                <w:sz w:val="18"/>
                <w:szCs w:val="18"/>
              </w:rPr>
            </w:pPr>
            <w:r w:rsidRPr="008C6F3D">
              <w:rPr>
                <w:rFonts w:ascii="Calibri" w:hAnsi="Calibri" w:cs="Calibri"/>
                <w:b/>
                <w:sz w:val="18"/>
                <w:szCs w:val="18"/>
              </w:rPr>
              <w:t>RENGLON</w:t>
            </w:r>
          </w:p>
        </w:tc>
        <w:tc>
          <w:tcPr>
            <w:tcW w:w="2337" w:type="dxa"/>
            <w:shd w:val="clear" w:color="auto" w:fill="auto"/>
          </w:tcPr>
          <w:p w14:paraId="7A5F4550" w14:textId="77777777" w:rsidR="00C65420" w:rsidRPr="008C6F3D" w:rsidRDefault="00C65420" w:rsidP="00700ADB">
            <w:pPr>
              <w:jc w:val="both"/>
              <w:rPr>
                <w:rFonts w:ascii="Calibri" w:hAnsi="Calibri" w:cs="Calibri"/>
                <w:b/>
                <w:sz w:val="18"/>
                <w:szCs w:val="18"/>
              </w:rPr>
            </w:pPr>
            <w:r w:rsidRPr="008C6F3D">
              <w:rPr>
                <w:rFonts w:ascii="Calibri" w:hAnsi="Calibri" w:cs="Calibri"/>
                <w:b/>
                <w:sz w:val="18"/>
                <w:szCs w:val="18"/>
              </w:rPr>
              <w:t>PARTIDA</w:t>
            </w:r>
          </w:p>
        </w:tc>
        <w:tc>
          <w:tcPr>
            <w:tcW w:w="1807" w:type="dxa"/>
            <w:shd w:val="clear" w:color="auto" w:fill="auto"/>
          </w:tcPr>
          <w:p w14:paraId="33F316CF" w14:textId="77777777" w:rsidR="00C65420" w:rsidRPr="008C6F3D" w:rsidRDefault="00C65420" w:rsidP="00700ADB">
            <w:pPr>
              <w:jc w:val="both"/>
              <w:rPr>
                <w:rFonts w:ascii="Calibri" w:hAnsi="Calibri" w:cs="Calibri"/>
                <w:b/>
                <w:sz w:val="18"/>
                <w:szCs w:val="18"/>
              </w:rPr>
            </w:pPr>
            <w:r w:rsidRPr="008C6F3D">
              <w:rPr>
                <w:rFonts w:ascii="Calibri" w:hAnsi="Calibri" w:cs="Calibri"/>
                <w:b/>
                <w:sz w:val="18"/>
                <w:szCs w:val="18"/>
              </w:rPr>
              <w:t xml:space="preserve">NOMENCLATURA CATASTRAL </w:t>
            </w:r>
          </w:p>
        </w:tc>
        <w:tc>
          <w:tcPr>
            <w:tcW w:w="1729" w:type="dxa"/>
            <w:shd w:val="clear" w:color="auto" w:fill="auto"/>
          </w:tcPr>
          <w:p w14:paraId="0FBEC9B6" w14:textId="77777777" w:rsidR="00C65420" w:rsidRPr="008C6F3D" w:rsidRDefault="00C65420" w:rsidP="00700ADB">
            <w:pPr>
              <w:jc w:val="both"/>
              <w:rPr>
                <w:rFonts w:ascii="Calibri" w:hAnsi="Calibri" w:cs="Calibri"/>
                <w:b/>
                <w:sz w:val="18"/>
                <w:szCs w:val="18"/>
              </w:rPr>
            </w:pPr>
            <w:r w:rsidRPr="008C6F3D">
              <w:rPr>
                <w:rFonts w:ascii="Calibri" w:hAnsi="Calibri" w:cs="Calibri"/>
                <w:b/>
                <w:sz w:val="18"/>
                <w:szCs w:val="18"/>
              </w:rPr>
              <w:t>UBICACIÓN</w:t>
            </w:r>
          </w:p>
        </w:tc>
        <w:tc>
          <w:tcPr>
            <w:tcW w:w="1728" w:type="dxa"/>
            <w:shd w:val="clear" w:color="auto" w:fill="auto"/>
          </w:tcPr>
          <w:p w14:paraId="254CFBAC" w14:textId="77777777" w:rsidR="00C65420" w:rsidRPr="008C6F3D" w:rsidRDefault="00C65420" w:rsidP="00700ADB">
            <w:pPr>
              <w:jc w:val="both"/>
              <w:rPr>
                <w:rFonts w:ascii="Calibri" w:hAnsi="Calibri" w:cs="Calibri"/>
                <w:b/>
                <w:sz w:val="18"/>
                <w:szCs w:val="18"/>
              </w:rPr>
            </w:pPr>
            <w:r w:rsidRPr="008C6F3D">
              <w:rPr>
                <w:rFonts w:ascii="Calibri" w:hAnsi="Calibri" w:cs="Calibri"/>
                <w:b/>
                <w:sz w:val="18"/>
                <w:szCs w:val="18"/>
              </w:rPr>
              <w:t>VALOR DE VENTA</w:t>
            </w:r>
          </w:p>
        </w:tc>
      </w:tr>
      <w:tr w:rsidR="00C65420" w:rsidRPr="008C6F3D" w14:paraId="60717FBE" w14:textId="77777777" w:rsidTr="00700ADB">
        <w:tc>
          <w:tcPr>
            <w:tcW w:w="1119" w:type="dxa"/>
            <w:shd w:val="clear" w:color="auto" w:fill="auto"/>
          </w:tcPr>
          <w:p w14:paraId="15EC887C" w14:textId="77777777" w:rsidR="00C65420" w:rsidRPr="008C6F3D" w:rsidRDefault="00C65420" w:rsidP="00700ADB">
            <w:pPr>
              <w:tabs>
                <w:tab w:val="center" w:pos="756"/>
              </w:tabs>
              <w:jc w:val="center"/>
              <w:rPr>
                <w:rFonts w:ascii="Calibri" w:hAnsi="Calibri" w:cs="Calibri"/>
                <w:sz w:val="18"/>
                <w:szCs w:val="18"/>
              </w:rPr>
            </w:pPr>
            <w:r w:rsidRPr="008C6F3D">
              <w:rPr>
                <w:rFonts w:ascii="Calibri" w:hAnsi="Calibri" w:cs="Calibri"/>
                <w:sz w:val="18"/>
                <w:szCs w:val="18"/>
              </w:rPr>
              <w:lastRenderedPageBreak/>
              <w:t>1</w:t>
            </w:r>
          </w:p>
        </w:tc>
        <w:tc>
          <w:tcPr>
            <w:tcW w:w="2337" w:type="dxa"/>
            <w:shd w:val="clear" w:color="auto" w:fill="auto"/>
          </w:tcPr>
          <w:p w14:paraId="2E3CBCAA"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033-11560</w:t>
            </w:r>
          </w:p>
        </w:tc>
        <w:tc>
          <w:tcPr>
            <w:tcW w:w="1807" w:type="dxa"/>
            <w:shd w:val="clear" w:color="auto" w:fill="auto"/>
          </w:tcPr>
          <w:p w14:paraId="6B1E8166"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NOMENCLATURA CATASTRAL: CIRC.</w:t>
            </w:r>
            <w:proofErr w:type="gramStart"/>
            <w:r w:rsidRPr="008C6F3D">
              <w:rPr>
                <w:rFonts w:ascii="Calibri" w:hAnsi="Calibri" w:cs="Calibri"/>
                <w:sz w:val="18"/>
                <w:szCs w:val="18"/>
              </w:rPr>
              <w:t>:I</w:t>
            </w:r>
            <w:proofErr w:type="gramEnd"/>
            <w:r w:rsidRPr="008C6F3D">
              <w:rPr>
                <w:rFonts w:ascii="Calibri" w:hAnsi="Calibri" w:cs="Calibri"/>
                <w:sz w:val="18"/>
                <w:szCs w:val="18"/>
              </w:rPr>
              <w:t>I– SECCION F- MANZANA 64 Parcela 4 – Superficie de 600 m2</w:t>
            </w:r>
          </w:p>
        </w:tc>
        <w:tc>
          <w:tcPr>
            <w:tcW w:w="1729" w:type="dxa"/>
            <w:shd w:val="clear" w:color="auto" w:fill="auto"/>
          </w:tcPr>
          <w:p w14:paraId="0C571660"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De Los Ceibos E/Santa María y Juan Chapar</w:t>
            </w:r>
          </w:p>
        </w:tc>
        <w:tc>
          <w:tcPr>
            <w:tcW w:w="1728" w:type="dxa"/>
            <w:shd w:val="clear" w:color="auto" w:fill="auto"/>
          </w:tcPr>
          <w:p w14:paraId="04021F25"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PESOS VEINTINUEVE MILLONES QUINIENTOS MIL ($ 29.500.000);</w:t>
            </w:r>
          </w:p>
        </w:tc>
      </w:tr>
      <w:tr w:rsidR="00C65420" w:rsidRPr="008C6F3D" w14:paraId="6210DAEA" w14:textId="77777777" w:rsidTr="00700ADB">
        <w:tc>
          <w:tcPr>
            <w:tcW w:w="1119" w:type="dxa"/>
            <w:shd w:val="clear" w:color="auto" w:fill="auto"/>
          </w:tcPr>
          <w:p w14:paraId="7D3E89CA" w14:textId="77777777" w:rsidR="00C65420" w:rsidRPr="008C6F3D" w:rsidRDefault="00C65420" w:rsidP="00700ADB">
            <w:pPr>
              <w:jc w:val="center"/>
              <w:rPr>
                <w:rFonts w:ascii="Calibri" w:hAnsi="Calibri" w:cs="Calibri"/>
                <w:sz w:val="18"/>
                <w:szCs w:val="18"/>
              </w:rPr>
            </w:pPr>
            <w:r w:rsidRPr="008C6F3D">
              <w:rPr>
                <w:rFonts w:ascii="Calibri" w:hAnsi="Calibri" w:cs="Calibri"/>
                <w:sz w:val="18"/>
                <w:szCs w:val="18"/>
              </w:rPr>
              <w:t>2</w:t>
            </w:r>
          </w:p>
        </w:tc>
        <w:tc>
          <w:tcPr>
            <w:tcW w:w="2337" w:type="dxa"/>
            <w:shd w:val="clear" w:color="auto" w:fill="auto"/>
          </w:tcPr>
          <w:p w14:paraId="63390E8E"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033-11563</w:t>
            </w:r>
          </w:p>
        </w:tc>
        <w:tc>
          <w:tcPr>
            <w:tcW w:w="1807" w:type="dxa"/>
            <w:shd w:val="clear" w:color="auto" w:fill="auto"/>
          </w:tcPr>
          <w:p w14:paraId="1EF04750" w14:textId="77777777" w:rsidR="00C65420" w:rsidRPr="008C6F3D" w:rsidRDefault="00C65420" w:rsidP="00700ADB">
            <w:pPr>
              <w:jc w:val="both"/>
              <w:rPr>
                <w:rFonts w:ascii="Calibri" w:hAnsi="Calibri" w:cs="Calibri"/>
                <w:sz w:val="18"/>
                <w:szCs w:val="18"/>
              </w:rPr>
            </w:pPr>
            <w:r w:rsidRPr="008C6F3D">
              <w:rPr>
                <w:rFonts w:ascii="Calibri" w:hAnsi="Calibri" w:cs="Calibri"/>
                <w:bCs/>
                <w:sz w:val="18"/>
                <w:szCs w:val="18"/>
              </w:rPr>
              <w:t>NOMENCLATURA CATASTRAL: CIRC.: II – SECCION F- MANZANA 64 Parcela 7 – Superficie de 745.50 m2</w:t>
            </w:r>
          </w:p>
        </w:tc>
        <w:tc>
          <w:tcPr>
            <w:tcW w:w="1729" w:type="dxa"/>
            <w:shd w:val="clear" w:color="auto" w:fill="auto"/>
          </w:tcPr>
          <w:p w14:paraId="02EC86DB"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De los Ceibos esquina Santa María</w:t>
            </w:r>
          </w:p>
        </w:tc>
        <w:tc>
          <w:tcPr>
            <w:tcW w:w="1728" w:type="dxa"/>
            <w:shd w:val="clear" w:color="auto" w:fill="auto"/>
          </w:tcPr>
          <w:p w14:paraId="46FE3B47" w14:textId="77777777" w:rsidR="00C65420" w:rsidRPr="008C6F3D" w:rsidRDefault="00C65420" w:rsidP="00700ADB">
            <w:pPr>
              <w:jc w:val="both"/>
              <w:rPr>
                <w:rFonts w:ascii="Calibri" w:hAnsi="Calibri" w:cs="Calibri"/>
                <w:bCs/>
                <w:sz w:val="18"/>
                <w:szCs w:val="18"/>
              </w:rPr>
            </w:pPr>
            <w:r w:rsidRPr="008C6F3D">
              <w:rPr>
                <w:rFonts w:ascii="Calibri" w:hAnsi="Calibri" w:cs="Calibri"/>
                <w:bCs/>
                <w:sz w:val="18"/>
                <w:szCs w:val="18"/>
              </w:rPr>
              <w:t>PESOS TREINTA Y SEIS MILLONES QUINIENTOS MIL ($ 36.500.000);</w:t>
            </w:r>
          </w:p>
          <w:p w14:paraId="2234E3B8" w14:textId="77777777" w:rsidR="00C65420" w:rsidRPr="008C6F3D" w:rsidRDefault="00C65420" w:rsidP="00700ADB">
            <w:pPr>
              <w:jc w:val="both"/>
              <w:rPr>
                <w:rFonts w:ascii="Calibri" w:hAnsi="Calibri" w:cs="Calibri"/>
                <w:sz w:val="18"/>
                <w:szCs w:val="18"/>
              </w:rPr>
            </w:pPr>
          </w:p>
        </w:tc>
      </w:tr>
      <w:tr w:rsidR="00C65420" w:rsidRPr="008C6F3D" w14:paraId="75E6A243" w14:textId="77777777" w:rsidTr="00700ADB">
        <w:tc>
          <w:tcPr>
            <w:tcW w:w="1119" w:type="dxa"/>
            <w:shd w:val="clear" w:color="auto" w:fill="auto"/>
          </w:tcPr>
          <w:p w14:paraId="3BAB3161" w14:textId="77777777" w:rsidR="00C65420" w:rsidRPr="008C6F3D" w:rsidRDefault="00C65420" w:rsidP="00700ADB">
            <w:pPr>
              <w:jc w:val="center"/>
              <w:rPr>
                <w:rFonts w:ascii="Calibri" w:hAnsi="Calibri" w:cs="Calibri"/>
                <w:sz w:val="18"/>
                <w:szCs w:val="18"/>
              </w:rPr>
            </w:pPr>
            <w:r w:rsidRPr="008C6F3D">
              <w:rPr>
                <w:rFonts w:ascii="Calibri" w:hAnsi="Calibri" w:cs="Calibri"/>
                <w:sz w:val="18"/>
                <w:szCs w:val="18"/>
              </w:rPr>
              <w:t>3</w:t>
            </w:r>
          </w:p>
        </w:tc>
        <w:tc>
          <w:tcPr>
            <w:tcW w:w="2337" w:type="dxa"/>
            <w:shd w:val="clear" w:color="auto" w:fill="auto"/>
          </w:tcPr>
          <w:p w14:paraId="31921F12"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033-11571</w:t>
            </w:r>
          </w:p>
        </w:tc>
        <w:tc>
          <w:tcPr>
            <w:tcW w:w="1807" w:type="dxa"/>
            <w:shd w:val="clear" w:color="auto" w:fill="auto"/>
          </w:tcPr>
          <w:p w14:paraId="4DBEBE4B"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NOMENCLATURA CATASTRAL: CIRC.: II – SECCION F- MANZANA 64 Parcela 15 – Superficie de 600 m2.</w:t>
            </w:r>
          </w:p>
        </w:tc>
        <w:tc>
          <w:tcPr>
            <w:tcW w:w="1729" w:type="dxa"/>
            <w:shd w:val="clear" w:color="auto" w:fill="auto"/>
          </w:tcPr>
          <w:p w14:paraId="29972B66"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De los Nogales entre Santa María y Juan Chapar</w:t>
            </w:r>
          </w:p>
        </w:tc>
        <w:tc>
          <w:tcPr>
            <w:tcW w:w="1728" w:type="dxa"/>
            <w:shd w:val="clear" w:color="auto" w:fill="auto"/>
          </w:tcPr>
          <w:p w14:paraId="2768ADF7"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PESOS VEINTINUEVE MILLONES QUINIENTOS MIL ($ 29.500.000);</w:t>
            </w:r>
          </w:p>
        </w:tc>
      </w:tr>
      <w:tr w:rsidR="00C65420" w:rsidRPr="008C6F3D" w14:paraId="1134EA05" w14:textId="77777777" w:rsidTr="00700ADB">
        <w:tc>
          <w:tcPr>
            <w:tcW w:w="1119" w:type="dxa"/>
            <w:shd w:val="clear" w:color="auto" w:fill="auto"/>
          </w:tcPr>
          <w:p w14:paraId="2BEBD3C3" w14:textId="77777777" w:rsidR="00C65420" w:rsidRPr="008C6F3D" w:rsidRDefault="00C65420" w:rsidP="00700ADB">
            <w:pPr>
              <w:jc w:val="center"/>
              <w:rPr>
                <w:rFonts w:ascii="Calibri" w:hAnsi="Calibri" w:cs="Calibri"/>
                <w:sz w:val="18"/>
                <w:szCs w:val="18"/>
              </w:rPr>
            </w:pPr>
            <w:r w:rsidRPr="008C6F3D">
              <w:rPr>
                <w:rFonts w:ascii="Calibri" w:hAnsi="Calibri" w:cs="Calibri"/>
                <w:sz w:val="18"/>
                <w:szCs w:val="18"/>
              </w:rPr>
              <w:t>4</w:t>
            </w:r>
          </w:p>
        </w:tc>
        <w:tc>
          <w:tcPr>
            <w:tcW w:w="2337" w:type="dxa"/>
            <w:shd w:val="clear" w:color="auto" w:fill="auto"/>
          </w:tcPr>
          <w:p w14:paraId="11279737"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033-41017</w:t>
            </w:r>
          </w:p>
        </w:tc>
        <w:tc>
          <w:tcPr>
            <w:tcW w:w="1807" w:type="dxa"/>
            <w:shd w:val="clear" w:color="auto" w:fill="auto"/>
          </w:tcPr>
          <w:p w14:paraId="36E0D560"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NOMENCLATURA CATASTRAL: CIRC.: I– SECCION a- MANZANA 83 Parcela 1 – Superficie de 750 m2.</w:t>
            </w:r>
          </w:p>
        </w:tc>
        <w:tc>
          <w:tcPr>
            <w:tcW w:w="1729" w:type="dxa"/>
            <w:shd w:val="clear" w:color="auto" w:fill="auto"/>
          </w:tcPr>
          <w:p w14:paraId="6A6686C9"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Calle 32 esquina Calle 33</w:t>
            </w:r>
          </w:p>
        </w:tc>
        <w:tc>
          <w:tcPr>
            <w:tcW w:w="1728" w:type="dxa"/>
            <w:shd w:val="clear" w:color="auto" w:fill="auto"/>
          </w:tcPr>
          <w:p w14:paraId="7A4DAEB9"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PESOS SESENTA Y CINCO MILLONES ($ 65.000.000);</w:t>
            </w:r>
          </w:p>
        </w:tc>
      </w:tr>
      <w:tr w:rsidR="00C65420" w:rsidRPr="008C6F3D" w14:paraId="14A0F14A" w14:textId="77777777" w:rsidTr="00700ADB">
        <w:tc>
          <w:tcPr>
            <w:tcW w:w="1119" w:type="dxa"/>
            <w:shd w:val="clear" w:color="auto" w:fill="auto"/>
          </w:tcPr>
          <w:p w14:paraId="36026A34" w14:textId="77777777" w:rsidR="00C65420" w:rsidRPr="008C6F3D" w:rsidRDefault="00C65420" w:rsidP="00700ADB">
            <w:pPr>
              <w:jc w:val="center"/>
              <w:rPr>
                <w:rFonts w:ascii="Calibri" w:hAnsi="Calibri" w:cs="Calibri"/>
                <w:sz w:val="18"/>
                <w:szCs w:val="18"/>
              </w:rPr>
            </w:pPr>
            <w:r w:rsidRPr="008C6F3D">
              <w:rPr>
                <w:rFonts w:ascii="Calibri" w:hAnsi="Calibri" w:cs="Calibri"/>
                <w:sz w:val="18"/>
                <w:szCs w:val="18"/>
              </w:rPr>
              <w:t>5</w:t>
            </w:r>
          </w:p>
        </w:tc>
        <w:tc>
          <w:tcPr>
            <w:tcW w:w="2337" w:type="dxa"/>
            <w:shd w:val="clear" w:color="auto" w:fill="auto"/>
          </w:tcPr>
          <w:p w14:paraId="15B12310"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033-41018</w:t>
            </w:r>
          </w:p>
        </w:tc>
        <w:tc>
          <w:tcPr>
            <w:tcW w:w="1807" w:type="dxa"/>
            <w:shd w:val="clear" w:color="auto" w:fill="auto"/>
          </w:tcPr>
          <w:p w14:paraId="479ACBF1"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NOMENCLATURA CATASTRAL: CIRC.: I– SECCION A- MANZANA 83 Parcela 2 – Superficie de 750 m2.</w:t>
            </w:r>
          </w:p>
        </w:tc>
        <w:tc>
          <w:tcPr>
            <w:tcW w:w="1729" w:type="dxa"/>
            <w:shd w:val="clear" w:color="auto" w:fill="auto"/>
          </w:tcPr>
          <w:p w14:paraId="188EC00F" w14:textId="77777777" w:rsidR="00C65420" w:rsidRPr="008C6F3D" w:rsidRDefault="00C65420" w:rsidP="00700ADB">
            <w:pPr>
              <w:jc w:val="both"/>
              <w:rPr>
                <w:rFonts w:ascii="Calibri" w:hAnsi="Calibri" w:cs="Calibri"/>
                <w:sz w:val="18"/>
                <w:szCs w:val="18"/>
              </w:rPr>
            </w:pPr>
            <w:r>
              <w:rPr>
                <w:rFonts w:ascii="Calibri" w:hAnsi="Calibri" w:cs="Calibri"/>
                <w:sz w:val="18"/>
                <w:szCs w:val="18"/>
              </w:rPr>
              <w:t>Calle 32 entre calle 33 y calle 35</w:t>
            </w:r>
          </w:p>
        </w:tc>
        <w:tc>
          <w:tcPr>
            <w:tcW w:w="1728" w:type="dxa"/>
            <w:shd w:val="clear" w:color="auto" w:fill="auto"/>
          </w:tcPr>
          <w:p w14:paraId="376ABB51"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PESOS SESENTA Y CINCO MILLONES ($ 65.000.000);</w:t>
            </w:r>
          </w:p>
        </w:tc>
      </w:tr>
      <w:tr w:rsidR="00C65420" w:rsidRPr="008C6F3D" w14:paraId="1543A550" w14:textId="77777777" w:rsidTr="00700ADB">
        <w:tc>
          <w:tcPr>
            <w:tcW w:w="1119" w:type="dxa"/>
            <w:shd w:val="clear" w:color="auto" w:fill="auto"/>
          </w:tcPr>
          <w:p w14:paraId="7D5555B5" w14:textId="77777777" w:rsidR="00C65420" w:rsidRPr="008C6F3D" w:rsidRDefault="00C65420" w:rsidP="00700ADB">
            <w:pPr>
              <w:jc w:val="center"/>
              <w:rPr>
                <w:rFonts w:ascii="Calibri" w:hAnsi="Calibri" w:cs="Calibri"/>
                <w:sz w:val="18"/>
                <w:szCs w:val="18"/>
              </w:rPr>
            </w:pPr>
            <w:r w:rsidRPr="008C6F3D">
              <w:rPr>
                <w:rFonts w:ascii="Calibri" w:hAnsi="Calibri" w:cs="Calibri"/>
                <w:sz w:val="18"/>
                <w:szCs w:val="18"/>
              </w:rPr>
              <w:t>6</w:t>
            </w:r>
          </w:p>
        </w:tc>
        <w:tc>
          <w:tcPr>
            <w:tcW w:w="2337" w:type="dxa"/>
            <w:shd w:val="clear" w:color="auto" w:fill="auto"/>
          </w:tcPr>
          <w:p w14:paraId="4DC5F8F0"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033-46609</w:t>
            </w:r>
          </w:p>
        </w:tc>
        <w:tc>
          <w:tcPr>
            <w:tcW w:w="1807" w:type="dxa"/>
            <w:shd w:val="clear" w:color="auto" w:fill="auto"/>
          </w:tcPr>
          <w:p w14:paraId="3EEBF684"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NOMENCLATURA CATASTRAL: CIRC.: I– SECCION A- MANZANA 63 Parcela 1 – Superficie de 750 m2.</w:t>
            </w:r>
          </w:p>
        </w:tc>
        <w:tc>
          <w:tcPr>
            <w:tcW w:w="1729" w:type="dxa"/>
            <w:shd w:val="clear" w:color="auto" w:fill="auto"/>
          </w:tcPr>
          <w:p w14:paraId="7D5CEBEF"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Calle 33 esquina 34</w:t>
            </w:r>
          </w:p>
        </w:tc>
        <w:tc>
          <w:tcPr>
            <w:tcW w:w="1728" w:type="dxa"/>
            <w:shd w:val="clear" w:color="auto" w:fill="auto"/>
          </w:tcPr>
          <w:p w14:paraId="70D422B0" w14:textId="77777777" w:rsidR="00C65420" w:rsidRPr="008C6F3D" w:rsidRDefault="00C65420" w:rsidP="00700ADB">
            <w:pPr>
              <w:jc w:val="both"/>
              <w:rPr>
                <w:rFonts w:ascii="Calibri" w:hAnsi="Calibri" w:cs="Calibri"/>
                <w:sz w:val="18"/>
                <w:szCs w:val="18"/>
              </w:rPr>
            </w:pPr>
            <w:r w:rsidRPr="008C6F3D">
              <w:rPr>
                <w:rFonts w:ascii="Calibri" w:hAnsi="Calibri" w:cs="Calibri"/>
                <w:sz w:val="18"/>
                <w:szCs w:val="18"/>
              </w:rPr>
              <w:t>PESOS SESENTA Y CINCO MILLONES ($ 65.000.000);</w:t>
            </w:r>
          </w:p>
        </w:tc>
      </w:tr>
    </w:tbl>
    <w:p w14:paraId="589AF2DE" w14:textId="77777777" w:rsidR="00C65420" w:rsidRDefault="00C65420" w:rsidP="003D7925">
      <w:pPr>
        <w:ind w:left="60"/>
        <w:jc w:val="both"/>
        <w:rPr>
          <w:rFonts w:ascii="Calibri" w:hAnsi="Calibri" w:cs="Calibri"/>
          <w:b/>
          <w:sz w:val="22"/>
          <w:szCs w:val="22"/>
        </w:rPr>
      </w:pPr>
    </w:p>
    <w:p w14:paraId="179E7454" w14:textId="77777777" w:rsidR="000869C5" w:rsidRDefault="000869C5" w:rsidP="003D7925">
      <w:pPr>
        <w:ind w:left="60"/>
        <w:jc w:val="both"/>
        <w:rPr>
          <w:rFonts w:ascii="Calibri" w:hAnsi="Calibri" w:cs="Calibri"/>
          <w:sz w:val="22"/>
          <w:szCs w:val="22"/>
        </w:rPr>
      </w:pPr>
    </w:p>
    <w:p w14:paraId="34E17EC7" w14:textId="1EFF4FD4" w:rsidR="00C253FF" w:rsidRPr="00FE6783" w:rsidRDefault="00DB6D81" w:rsidP="00D26B73">
      <w:pPr>
        <w:ind w:left="60"/>
        <w:jc w:val="both"/>
        <w:rPr>
          <w:rFonts w:ascii="Calibri" w:hAnsi="Calibri" w:cs="Calibri"/>
          <w:sz w:val="22"/>
          <w:szCs w:val="22"/>
        </w:rPr>
      </w:pPr>
      <w:r w:rsidRPr="00CD3B85">
        <w:rPr>
          <w:rFonts w:ascii="Calibri" w:hAnsi="Calibri" w:cs="Calibri"/>
          <w:b/>
          <w:sz w:val="22"/>
          <w:szCs w:val="22"/>
          <w:u w:val="single"/>
        </w:rPr>
        <w:t>ARTICULO 15</w:t>
      </w:r>
      <w:r w:rsidRPr="00FE6783">
        <w:rPr>
          <w:rFonts w:ascii="Calibri" w:hAnsi="Calibri" w:cs="Calibri"/>
          <w:b/>
          <w:sz w:val="22"/>
          <w:szCs w:val="22"/>
        </w:rPr>
        <w:t xml:space="preserve">: </w:t>
      </w:r>
      <w:r w:rsidR="00C253FF" w:rsidRPr="00CD3B85">
        <w:rPr>
          <w:rFonts w:ascii="Calibri" w:hAnsi="Calibri" w:cs="Calibri"/>
          <w:b/>
          <w:sz w:val="22"/>
          <w:szCs w:val="22"/>
          <w:u w:val="single"/>
        </w:rPr>
        <w:t>IMPUESTOS A CARGO DEL COMPRADOR</w:t>
      </w:r>
      <w:r w:rsidR="00B16855">
        <w:rPr>
          <w:rFonts w:ascii="Calibri" w:hAnsi="Calibri" w:cs="Calibri"/>
          <w:b/>
          <w:sz w:val="22"/>
          <w:szCs w:val="22"/>
        </w:rPr>
        <w:t xml:space="preserve">: </w:t>
      </w:r>
      <w:r w:rsidR="00C253FF" w:rsidRPr="00FE6783">
        <w:rPr>
          <w:rFonts w:ascii="Calibri" w:hAnsi="Calibri" w:cs="Calibri"/>
          <w:sz w:val="22"/>
          <w:szCs w:val="22"/>
        </w:rPr>
        <w:t>Con relación al impuesto</w:t>
      </w:r>
      <w:r w:rsidR="00E03DB8" w:rsidRPr="00FE6783">
        <w:rPr>
          <w:rFonts w:ascii="Calibri" w:hAnsi="Calibri" w:cs="Calibri"/>
          <w:sz w:val="22"/>
          <w:szCs w:val="22"/>
        </w:rPr>
        <w:t xml:space="preserve"> a los sellos (compra venta)</w:t>
      </w:r>
      <w:r w:rsidR="00920FC2" w:rsidRPr="00FE6783">
        <w:rPr>
          <w:rFonts w:ascii="Calibri" w:hAnsi="Calibri" w:cs="Calibri"/>
          <w:sz w:val="22"/>
          <w:szCs w:val="22"/>
        </w:rPr>
        <w:t xml:space="preserve"> será a cargo del comprador. Todos los demás impuestos, tasas y contrib</w:t>
      </w:r>
      <w:r w:rsidR="00943FE2" w:rsidRPr="00FE6783">
        <w:rPr>
          <w:rFonts w:ascii="Calibri" w:hAnsi="Calibri" w:cs="Calibri"/>
          <w:sz w:val="22"/>
          <w:szCs w:val="22"/>
        </w:rPr>
        <w:t xml:space="preserve">uciones que graven los inmuebles, </w:t>
      </w:r>
      <w:r w:rsidR="00216E27" w:rsidRPr="00FE6783">
        <w:rPr>
          <w:rFonts w:ascii="Calibri" w:hAnsi="Calibri" w:cs="Calibri"/>
          <w:sz w:val="22"/>
          <w:szCs w:val="22"/>
        </w:rPr>
        <w:t>hasta la fecha en que se dicte la resolución designando al adj</w:t>
      </w:r>
      <w:r w:rsidR="00C65420">
        <w:rPr>
          <w:rFonts w:ascii="Calibri" w:hAnsi="Calibri" w:cs="Calibri"/>
          <w:sz w:val="22"/>
          <w:szCs w:val="22"/>
        </w:rPr>
        <w:t>udicatario serán a cargo de la M</w:t>
      </w:r>
      <w:r w:rsidR="00216E27" w:rsidRPr="00FE6783">
        <w:rPr>
          <w:rFonts w:ascii="Calibri" w:hAnsi="Calibri" w:cs="Calibri"/>
          <w:sz w:val="22"/>
          <w:szCs w:val="22"/>
        </w:rPr>
        <w:t>unicipalidad de</w:t>
      </w:r>
      <w:r w:rsidR="00D26B73">
        <w:rPr>
          <w:rFonts w:ascii="Calibri" w:hAnsi="Calibri" w:cs="Calibri"/>
          <w:sz w:val="22"/>
          <w:szCs w:val="22"/>
        </w:rPr>
        <w:t xml:space="preserve"> General Alvarado</w:t>
      </w:r>
      <w:r w:rsidR="00216E27" w:rsidRPr="00FE6783">
        <w:rPr>
          <w:rFonts w:ascii="Calibri" w:hAnsi="Calibri" w:cs="Calibri"/>
          <w:sz w:val="22"/>
          <w:szCs w:val="22"/>
        </w:rPr>
        <w:t xml:space="preserve">, siendo a cargo del comprador a partir de esta </w:t>
      </w:r>
      <w:r w:rsidR="005E0C08" w:rsidRPr="00FE6783">
        <w:rPr>
          <w:rFonts w:ascii="Calibri" w:hAnsi="Calibri" w:cs="Calibri"/>
          <w:sz w:val="22"/>
          <w:szCs w:val="22"/>
        </w:rPr>
        <w:t>última</w:t>
      </w:r>
      <w:r w:rsidR="00216E27" w:rsidRPr="00FE6783">
        <w:rPr>
          <w:rFonts w:ascii="Calibri" w:hAnsi="Calibri" w:cs="Calibri"/>
          <w:sz w:val="22"/>
          <w:szCs w:val="22"/>
        </w:rPr>
        <w:t xml:space="preserve"> fecha</w:t>
      </w:r>
      <w:r w:rsidR="00D26B73">
        <w:rPr>
          <w:rFonts w:ascii="Calibri" w:hAnsi="Calibri" w:cs="Calibri"/>
          <w:sz w:val="22"/>
          <w:szCs w:val="22"/>
        </w:rPr>
        <w:t xml:space="preserve">, es decir, desde la </w:t>
      </w:r>
      <w:r w:rsidR="00F63467">
        <w:rPr>
          <w:rFonts w:ascii="Calibri" w:hAnsi="Calibri" w:cs="Calibri"/>
          <w:sz w:val="22"/>
          <w:szCs w:val="22"/>
        </w:rPr>
        <w:t>adjudicación</w:t>
      </w:r>
      <w:r w:rsidR="00F63467" w:rsidRPr="00FE6783">
        <w:rPr>
          <w:rFonts w:ascii="Calibri" w:hAnsi="Calibri" w:cs="Calibri"/>
          <w:sz w:val="22"/>
          <w:szCs w:val="22"/>
        </w:rPr>
        <w:t>. -</w:t>
      </w:r>
    </w:p>
    <w:p w14:paraId="49C95DFA" w14:textId="77777777" w:rsidR="00216E27" w:rsidRPr="00FE6783" w:rsidRDefault="00216E27" w:rsidP="00103F65">
      <w:pPr>
        <w:ind w:left="60"/>
        <w:rPr>
          <w:rFonts w:ascii="Calibri" w:hAnsi="Calibri" w:cs="Calibri"/>
          <w:sz w:val="22"/>
          <w:szCs w:val="22"/>
        </w:rPr>
      </w:pPr>
    </w:p>
    <w:p w14:paraId="4D2716D0" w14:textId="5BBC7EAD" w:rsidR="00216E27" w:rsidRPr="00FE6783" w:rsidRDefault="0028757B" w:rsidP="00B16855">
      <w:pPr>
        <w:ind w:left="60"/>
        <w:jc w:val="both"/>
        <w:rPr>
          <w:rFonts w:ascii="Calibri" w:hAnsi="Calibri" w:cs="Calibri"/>
          <w:sz w:val="22"/>
          <w:szCs w:val="22"/>
        </w:rPr>
      </w:pPr>
      <w:r w:rsidRPr="00CD3B85">
        <w:rPr>
          <w:rFonts w:ascii="Calibri" w:hAnsi="Calibri" w:cs="Calibri"/>
          <w:b/>
          <w:sz w:val="22"/>
          <w:szCs w:val="22"/>
          <w:u w:val="single"/>
        </w:rPr>
        <w:t>ARTÍCULO</w:t>
      </w:r>
      <w:r w:rsidR="00216E27" w:rsidRPr="00CD3B85">
        <w:rPr>
          <w:rFonts w:ascii="Calibri" w:hAnsi="Calibri" w:cs="Calibri"/>
          <w:b/>
          <w:sz w:val="22"/>
          <w:szCs w:val="22"/>
          <w:u w:val="single"/>
        </w:rPr>
        <w:t xml:space="preserve"> 16: </w:t>
      </w:r>
      <w:r w:rsidR="00701E2B" w:rsidRPr="00CD3B85">
        <w:rPr>
          <w:rFonts w:ascii="Calibri" w:hAnsi="Calibri" w:cs="Calibri"/>
          <w:b/>
          <w:sz w:val="22"/>
          <w:szCs w:val="22"/>
          <w:u w:val="single"/>
        </w:rPr>
        <w:t>POSESIÓN</w:t>
      </w:r>
      <w:r w:rsidR="00216E27" w:rsidRPr="00CD3B85">
        <w:rPr>
          <w:rFonts w:ascii="Calibri" w:hAnsi="Calibri" w:cs="Calibri"/>
          <w:b/>
          <w:sz w:val="22"/>
          <w:szCs w:val="22"/>
          <w:u w:val="single"/>
        </w:rPr>
        <w:t xml:space="preserve"> E </w:t>
      </w:r>
      <w:r w:rsidR="00701E2B" w:rsidRPr="00CD3B85">
        <w:rPr>
          <w:rFonts w:ascii="Calibri" w:hAnsi="Calibri" w:cs="Calibri"/>
          <w:b/>
          <w:sz w:val="22"/>
          <w:szCs w:val="22"/>
          <w:u w:val="single"/>
        </w:rPr>
        <w:t>INSCRIPCIÓN</w:t>
      </w:r>
      <w:r w:rsidR="00B16855">
        <w:rPr>
          <w:rFonts w:ascii="Calibri" w:hAnsi="Calibri" w:cs="Calibri"/>
          <w:b/>
          <w:sz w:val="22"/>
          <w:szCs w:val="22"/>
        </w:rPr>
        <w:t xml:space="preserve">: </w:t>
      </w:r>
      <w:r w:rsidR="00216E27" w:rsidRPr="00FE6783">
        <w:rPr>
          <w:rFonts w:ascii="Calibri" w:hAnsi="Calibri" w:cs="Calibri"/>
          <w:sz w:val="22"/>
          <w:szCs w:val="22"/>
        </w:rPr>
        <w:t>Aprobada la adjudicación y</w:t>
      </w:r>
      <w:r w:rsidR="00CD3B85">
        <w:rPr>
          <w:rFonts w:ascii="Calibri" w:hAnsi="Calibri" w:cs="Calibri"/>
          <w:sz w:val="22"/>
          <w:szCs w:val="22"/>
        </w:rPr>
        <w:t xml:space="preserve"> suscripto el Contrato de Compra- Venta</w:t>
      </w:r>
      <w:r w:rsidR="00216E27" w:rsidRPr="00FE6783">
        <w:rPr>
          <w:rFonts w:ascii="Calibri" w:hAnsi="Calibri" w:cs="Calibri"/>
          <w:sz w:val="22"/>
          <w:szCs w:val="22"/>
        </w:rPr>
        <w:t xml:space="preserve">, la Municipalidad de </w:t>
      </w:r>
      <w:r w:rsidR="00D26B73">
        <w:rPr>
          <w:rFonts w:ascii="Calibri" w:hAnsi="Calibri" w:cs="Calibri"/>
          <w:sz w:val="22"/>
          <w:szCs w:val="22"/>
        </w:rPr>
        <w:t>General Alvarado</w:t>
      </w:r>
      <w:r w:rsidR="00216E27" w:rsidRPr="00FE6783">
        <w:rPr>
          <w:rFonts w:ascii="Calibri" w:hAnsi="Calibri" w:cs="Calibri"/>
          <w:sz w:val="22"/>
          <w:szCs w:val="22"/>
        </w:rPr>
        <w:t xml:space="preserve"> </w:t>
      </w:r>
      <w:r w:rsidR="00F63467" w:rsidRPr="00FE6783">
        <w:rPr>
          <w:rFonts w:ascii="Calibri" w:hAnsi="Calibri" w:cs="Calibri"/>
          <w:sz w:val="22"/>
          <w:szCs w:val="22"/>
        </w:rPr>
        <w:t>notificará</w:t>
      </w:r>
      <w:r w:rsidR="00216E27" w:rsidRPr="00FE6783">
        <w:rPr>
          <w:rFonts w:ascii="Calibri" w:hAnsi="Calibri" w:cs="Calibri"/>
          <w:sz w:val="22"/>
          <w:szCs w:val="22"/>
        </w:rPr>
        <w:t xml:space="preserve"> la fecha de toma de posesión, que no podrá exceder de diez (10) días hábiles contadas desde la </w:t>
      </w:r>
      <w:r w:rsidR="00CD3B85">
        <w:rPr>
          <w:rFonts w:ascii="Calibri" w:hAnsi="Calibri" w:cs="Calibri"/>
          <w:sz w:val="22"/>
          <w:szCs w:val="22"/>
        </w:rPr>
        <w:t>suscripción del referido contrato</w:t>
      </w:r>
      <w:r w:rsidR="00F63467" w:rsidRPr="00FE6783">
        <w:rPr>
          <w:rFonts w:ascii="Calibri" w:hAnsi="Calibri" w:cs="Calibri"/>
          <w:sz w:val="22"/>
          <w:szCs w:val="22"/>
        </w:rPr>
        <w:t>. -</w:t>
      </w:r>
    </w:p>
    <w:p w14:paraId="6FA2FEFA" w14:textId="77777777" w:rsidR="00216E27" w:rsidRPr="00FE6783" w:rsidRDefault="00216E27" w:rsidP="00D26B73">
      <w:pPr>
        <w:ind w:left="60"/>
        <w:jc w:val="both"/>
        <w:rPr>
          <w:rFonts w:ascii="Calibri" w:hAnsi="Calibri" w:cs="Calibri"/>
          <w:sz w:val="22"/>
          <w:szCs w:val="22"/>
        </w:rPr>
      </w:pPr>
    </w:p>
    <w:p w14:paraId="5B1CBFB8" w14:textId="77777777" w:rsidR="00216E27" w:rsidRPr="00FE6783" w:rsidRDefault="00216E27" w:rsidP="00B16855">
      <w:pPr>
        <w:ind w:left="60"/>
        <w:jc w:val="both"/>
        <w:rPr>
          <w:rFonts w:ascii="Calibri" w:hAnsi="Calibri" w:cs="Calibri"/>
          <w:sz w:val="22"/>
          <w:szCs w:val="22"/>
        </w:rPr>
      </w:pPr>
      <w:proofErr w:type="gramStart"/>
      <w:r w:rsidRPr="00CD3B85">
        <w:rPr>
          <w:rFonts w:ascii="Calibri" w:hAnsi="Calibri" w:cs="Calibri"/>
          <w:b/>
          <w:sz w:val="22"/>
          <w:szCs w:val="22"/>
          <w:u w:val="single"/>
        </w:rPr>
        <w:t>ARTICULO</w:t>
      </w:r>
      <w:proofErr w:type="gramEnd"/>
      <w:r w:rsidRPr="00CD3B85">
        <w:rPr>
          <w:rFonts w:ascii="Calibri" w:hAnsi="Calibri" w:cs="Calibri"/>
          <w:b/>
          <w:sz w:val="22"/>
          <w:szCs w:val="22"/>
          <w:u w:val="single"/>
        </w:rPr>
        <w:t xml:space="preserve"> 17</w:t>
      </w:r>
      <w:r w:rsidRPr="00FE6783">
        <w:rPr>
          <w:rFonts w:ascii="Calibri" w:hAnsi="Calibri" w:cs="Calibri"/>
          <w:b/>
          <w:sz w:val="22"/>
          <w:szCs w:val="22"/>
        </w:rPr>
        <w:t xml:space="preserve">: </w:t>
      </w:r>
      <w:r w:rsidRPr="00CD3B85">
        <w:rPr>
          <w:rFonts w:ascii="Calibri" w:hAnsi="Calibri" w:cs="Calibri"/>
          <w:b/>
          <w:sz w:val="22"/>
          <w:szCs w:val="22"/>
          <w:u w:val="single"/>
        </w:rPr>
        <w:t>CONDICIONES GENERALES, RESERVAS</w:t>
      </w:r>
      <w:r w:rsidR="00B16855">
        <w:rPr>
          <w:rFonts w:ascii="Calibri" w:hAnsi="Calibri" w:cs="Calibri"/>
          <w:b/>
          <w:sz w:val="22"/>
          <w:szCs w:val="22"/>
        </w:rPr>
        <w:t xml:space="preserve">: </w:t>
      </w:r>
      <w:r w:rsidRPr="00FE6783">
        <w:rPr>
          <w:rFonts w:ascii="Calibri" w:hAnsi="Calibri" w:cs="Calibri"/>
          <w:sz w:val="22"/>
          <w:szCs w:val="22"/>
        </w:rPr>
        <w:t xml:space="preserve">Los bienes objeto de esta </w:t>
      </w:r>
      <w:r w:rsidR="00F63467" w:rsidRPr="00FE6783">
        <w:rPr>
          <w:rFonts w:ascii="Calibri" w:hAnsi="Calibri" w:cs="Calibri"/>
          <w:sz w:val="22"/>
          <w:szCs w:val="22"/>
        </w:rPr>
        <w:t>Licitación</w:t>
      </w:r>
      <w:r w:rsidRPr="00FE6783">
        <w:rPr>
          <w:rFonts w:ascii="Calibri" w:hAnsi="Calibri" w:cs="Calibri"/>
          <w:sz w:val="22"/>
          <w:szCs w:val="22"/>
        </w:rPr>
        <w:t xml:space="preserve"> se ofrecen libres de pasivos de cualquier tipo, de ocupación y de contratos. Los bienes inmuebles, conforme los títulos respectivos se encuentran inscriptos en el registro </w:t>
      </w:r>
      <w:r w:rsidR="00D26B73">
        <w:rPr>
          <w:rFonts w:ascii="Calibri" w:hAnsi="Calibri" w:cs="Calibri"/>
          <w:sz w:val="22"/>
          <w:szCs w:val="22"/>
        </w:rPr>
        <w:t xml:space="preserve">de la Propiedad Inmueble a </w:t>
      </w:r>
      <w:r w:rsidR="00F63467">
        <w:rPr>
          <w:rFonts w:ascii="Calibri" w:hAnsi="Calibri" w:cs="Calibri"/>
          <w:sz w:val="22"/>
          <w:szCs w:val="22"/>
        </w:rPr>
        <w:t xml:space="preserve">nombre </w:t>
      </w:r>
      <w:r w:rsidR="00F63467" w:rsidRPr="00FE6783">
        <w:rPr>
          <w:rFonts w:ascii="Calibri" w:hAnsi="Calibri" w:cs="Calibri"/>
          <w:sz w:val="22"/>
          <w:szCs w:val="22"/>
        </w:rPr>
        <w:t>de</w:t>
      </w:r>
      <w:r w:rsidRPr="00FE6783">
        <w:rPr>
          <w:rFonts w:ascii="Calibri" w:hAnsi="Calibri" w:cs="Calibri"/>
          <w:sz w:val="22"/>
          <w:szCs w:val="22"/>
        </w:rPr>
        <w:t xml:space="preserve"> la Municipalidad de </w:t>
      </w:r>
      <w:r w:rsidR="00D26B73">
        <w:rPr>
          <w:rFonts w:ascii="Calibri" w:hAnsi="Calibri" w:cs="Calibri"/>
          <w:sz w:val="22"/>
          <w:szCs w:val="22"/>
        </w:rPr>
        <w:t xml:space="preserve">General </w:t>
      </w:r>
      <w:r w:rsidR="00F63467">
        <w:rPr>
          <w:rFonts w:ascii="Calibri" w:hAnsi="Calibri" w:cs="Calibri"/>
          <w:sz w:val="22"/>
          <w:szCs w:val="22"/>
        </w:rPr>
        <w:t>Alvarado</w:t>
      </w:r>
      <w:r w:rsidR="00F63467" w:rsidRPr="00FE6783">
        <w:rPr>
          <w:rFonts w:ascii="Calibri" w:hAnsi="Calibri" w:cs="Calibri"/>
          <w:sz w:val="22"/>
          <w:szCs w:val="22"/>
        </w:rPr>
        <w:t>. -</w:t>
      </w:r>
      <w:r w:rsidRPr="00FE6783">
        <w:rPr>
          <w:rFonts w:ascii="Calibri" w:hAnsi="Calibri" w:cs="Calibri"/>
          <w:sz w:val="22"/>
          <w:szCs w:val="22"/>
        </w:rPr>
        <w:t xml:space="preserve">Queda a cargo de los interesados la constatación del estado de mantenimiento y conservación de los activos que se ofrecen en </w:t>
      </w:r>
      <w:r w:rsidR="00F63467" w:rsidRPr="00FE6783">
        <w:rPr>
          <w:rFonts w:ascii="Calibri" w:hAnsi="Calibri" w:cs="Calibri"/>
          <w:sz w:val="22"/>
          <w:szCs w:val="22"/>
        </w:rPr>
        <w:t>venta. -</w:t>
      </w:r>
    </w:p>
    <w:p w14:paraId="383E1535" w14:textId="77777777" w:rsidR="00865199" w:rsidRDefault="00865199" w:rsidP="00CD64D9">
      <w:pPr>
        <w:rPr>
          <w:rFonts w:ascii="Calibri" w:hAnsi="Calibri" w:cs="Calibri"/>
          <w:b/>
          <w:sz w:val="22"/>
          <w:szCs w:val="22"/>
          <w:u w:val="single"/>
        </w:rPr>
      </w:pPr>
    </w:p>
    <w:p w14:paraId="43A631B6" w14:textId="77777777" w:rsidR="00C65420" w:rsidRDefault="00C65420" w:rsidP="00CD64D9">
      <w:pPr>
        <w:rPr>
          <w:rFonts w:ascii="Calibri" w:hAnsi="Calibri" w:cs="Calibri"/>
          <w:b/>
          <w:sz w:val="22"/>
          <w:szCs w:val="22"/>
          <w:u w:val="single"/>
        </w:rPr>
      </w:pPr>
    </w:p>
    <w:p w14:paraId="59CDE7B6" w14:textId="77777777" w:rsidR="00C65420" w:rsidRDefault="00C65420" w:rsidP="00CD64D9">
      <w:pPr>
        <w:rPr>
          <w:rFonts w:ascii="Calibri" w:hAnsi="Calibri" w:cs="Calibri"/>
          <w:b/>
          <w:sz w:val="22"/>
          <w:szCs w:val="22"/>
          <w:u w:val="single"/>
        </w:rPr>
      </w:pPr>
    </w:p>
    <w:p w14:paraId="4B3F0DBA" w14:textId="77777777" w:rsidR="00C65420" w:rsidRDefault="00C65420" w:rsidP="00CD64D9">
      <w:pPr>
        <w:rPr>
          <w:rFonts w:ascii="Calibri" w:hAnsi="Calibri" w:cs="Calibri"/>
          <w:b/>
          <w:sz w:val="22"/>
          <w:szCs w:val="22"/>
          <w:u w:val="single"/>
        </w:rPr>
      </w:pPr>
    </w:p>
    <w:p w14:paraId="4CFE85E4" w14:textId="77777777" w:rsidR="00C65420" w:rsidRDefault="00C65420" w:rsidP="00CD64D9">
      <w:pPr>
        <w:rPr>
          <w:rFonts w:ascii="Calibri" w:hAnsi="Calibri" w:cs="Calibri"/>
          <w:b/>
          <w:sz w:val="22"/>
          <w:szCs w:val="22"/>
          <w:u w:val="single"/>
        </w:rPr>
      </w:pPr>
    </w:p>
    <w:p w14:paraId="5B635631" w14:textId="77777777" w:rsidR="00C65420" w:rsidRDefault="00C65420" w:rsidP="00CD64D9">
      <w:pPr>
        <w:rPr>
          <w:rFonts w:ascii="Calibri" w:hAnsi="Calibri" w:cs="Calibri"/>
          <w:b/>
          <w:sz w:val="22"/>
          <w:szCs w:val="22"/>
          <w:u w:val="single"/>
        </w:rPr>
      </w:pPr>
    </w:p>
    <w:p w14:paraId="0CEE71E4" w14:textId="77777777" w:rsidR="00C65420" w:rsidRDefault="00C65420" w:rsidP="00CD64D9">
      <w:pPr>
        <w:rPr>
          <w:rFonts w:ascii="Calibri" w:hAnsi="Calibri" w:cs="Calibri"/>
          <w:b/>
          <w:sz w:val="22"/>
          <w:szCs w:val="22"/>
          <w:u w:val="single"/>
        </w:rPr>
      </w:pPr>
    </w:p>
    <w:p w14:paraId="3293F45F" w14:textId="77777777" w:rsidR="00C65420" w:rsidRDefault="00C65420" w:rsidP="00CD64D9">
      <w:pPr>
        <w:rPr>
          <w:rFonts w:ascii="Calibri" w:hAnsi="Calibri" w:cs="Calibri"/>
          <w:b/>
          <w:sz w:val="22"/>
          <w:szCs w:val="22"/>
          <w:u w:val="single"/>
        </w:rPr>
      </w:pPr>
    </w:p>
    <w:p w14:paraId="7112B15B" w14:textId="77777777" w:rsidR="00C65420" w:rsidRDefault="00C65420" w:rsidP="00CD64D9">
      <w:pPr>
        <w:rPr>
          <w:rFonts w:ascii="Calibri" w:hAnsi="Calibri" w:cs="Calibri"/>
          <w:b/>
          <w:sz w:val="22"/>
          <w:szCs w:val="22"/>
          <w:u w:val="single"/>
        </w:rPr>
      </w:pPr>
    </w:p>
    <w:p w14:paraId="752AEFE2" w14:textId="77777777" w:rsidR="00C65420" w:rsidRDefault="00C65420" w:rsidP="00CD64D9">
      <w:pPr>
        <w:rPr>
          <w:rFonts w:ascii="Calibri" w:hAnsi="Calibri" w:cs="Calibri"/>
          <w:b/>
          <w:sz w:val="22"/>
          <w:szCs w:val="22"/>
          <w:u w:val="single"/>
        </w:rPr>
      </w:pPr>
    </w:p>
    <w:p w14:paraId="0B41ACD0" w14:textId="77777777" w:rsidR="00C65420" w:rsidRDefault="00C65420" w:rsidP="00CD64D9">
      <w:pPr>
        <w:rPr>
          <w:rFonts w:ascii="Calibri" w:hAnsi="Calibri" w:cs="Calibri"/>
          <w:b/>
          <w:sz w:val="22"/>
          <w:szCs w:val="22"/>
          <w:u w:val="single"/>
        </w:rPr>
      </w:pPr>
    </w:p>
    <w:p w14:paraId="718F56D7" w14:textId="77777777" w:rsidR="00C65420" w:rsidRDefault="00C65420" w:rsidP="00CD64D9">
      <w:pPr>
        <w:rPr>
          <w:rFonts w:ascii="Calibri" w:hAnsi="Calibri" w:cs="Calibri"/>
          <w:b/>
          <w:sz w:val="22"/>
          <w:szCs w:val="22"/>
          <w:u w:val="single"/>
        </w:rPr>
      </w:pPr>
    </w:p>
    <w:p w14:paraId="2303678D" w14:textId="77777777" w:rsidR="00C65420" w:rsidRDefault="00C65420" w:rsidP="00CD64D9">
      <w:pPr>
        <w:rPr>
          <w:rFonts w:ascii="Calibri" w:hAnsi="Calibri" w:cs="Calibri"/>
          <w:b/>
          <w:sz w:val="22"/>
          <w:szCs w:val="22"/>
          <w:u w:val="single"/>
        </w:rPr>
      </w:pPr>
    </w:p>
    <w:p w14:paraId="54A83FFF" w14:textId="77777777" w:rsidR="00C65420" w:rsidRDefault="00C65420" w:rsidP="00CD64D9">
      <w:pPr>
        <w:rPr>
          <w:rFonts w:ascii="Calibri" w:hAnsi="Calibri" w:cs="Calibri"/>
          <w:b/>
          <w:sz w:val="22"/>
          <w:szCs w:val="22"/>
          <w:u w:val="single"/>
        </w:rPr>
      </w:pPr>
    </w:p>
    <w:p w14:paraId="55AC072E" w14:textId="77777777" w:rsidR="00C65420" w:rsidRDefault="00C65420" w:rsidP="00CD64D9">
      <w:pPr>
        <w:rPr>
          <w:rFonts w:ascii="Calibri" w:hAnsi="Calibri" w:cs="Calibri"/>
          <w:b/>
          <w:sz w:val="22"/>
          <w:szCs w:val="22"/>
          <w:u w:val="single"/>
        </w:rPr>
      </w:pPr>
    </w:p>
    <w:p w14:paraId="439C5EFB" w14:textId="77777777" w:rsidR="00C65420" w:rsidRDefault="00C65420" w:rsidP="00CD64D9">
      <w:pPr>
        <w:rPr>
          <w:rFonts w:ascii="Calibri" w:hAnsi="Calibri" w:cs="Calibri"/>
          <w:b/>
          <w:sz w:val="22"/>
          <w:szCs w:val="22"/>
          <w:u w:val="single"/>
        </w:rPr>
      </w:pPr>
    </w:p>
    <w:p w14:paraId="60F492E8" w14:textId="77777777" w:rsidR="00C65420" w:rsidRDefault="00C65420" w:rsidP="00CD64D9">
      <w:pPr>
        <w:rPr>
          <w:rFonts w:ascii="Calibri" w:hAnsi="Calibri" w:cs="Calibri"/>
          <w:b/>
          <w:sz w:val="22"/>
          <w:szCs w:val="22"/>
          <w:u w:val="single"/>
        </w:rPr>
      </w:pPr>
    </w:p>
    <w:p w14:paraId="21B4B250" w14:textId="77777777" w:rsidR="00C65420" w:rsidRDefault="00C65420" w:rsidP="00CD64D9">
      <w:pPr>
        <w:rPr>
          <w:rFonts w:ascii="Calibri" w:hAnsi="Calibri" w:cs="Calibri"/>
          <w:b/>
          <w:sz w:val="22"/>
          <w:szCs w:val="22"/>
          <w:u w:val="single"/>
        </w:rPr>
      </w:pPr>
    </w:p>
    <w:p w14:paraId="2C296D59" w14:textId="77777777" w:rsidR="00C65420" w:rsidRDefault="00C65420" w:rsidP="00CD64D9">
      <w:pPr>
        <w:rPr>
          <w:rFonts w:ascii="Calibri" w:hAnsi="Calibri" w:cs="Calibri"/>
          <w:b/>
          <w:sz w:val="22"/>
          <w:szCs w:val="22"/>
          <w:u w:val="single"/>
        </w:rPr>
      </w:pPr>
    </w:p>
    <w:p w14:paraId="4C54B158" w14:textId="77777777" w:rsidR="00C65420" w:rsidRDefault="00C65420" w:rsidP="00CD64D9">
      <w:pPr>
        <w:rPr>
          <w:rFonts w:ascii="Calibri" w:hAnsi="Calibri" w:cs="Calibri"/>
          <w:b/>
          <w:sz w:val="22"/>
          <w:szCs w:val="22"/>
          <w:u w:val="single"/>
        </w:rPr>
      </w:pPr>
    </w:p>
    <w:p w14:paraId="682457C8" w14:textId="77777777" w:rsidR="00C65420" w:rsidRDefault="00C65420" w:rsidP="00CD64D9">
      <w:pPr>
        <w:rPr>
          <w:rFonts w:ascii="Calibri" w:hAnsi="Calibri" w:cs="Calibri"/>
          <w:b/>
          <w:sz w:val="22"/>
          <w:szCs w:val="22"/>
          <w:u w:val="single"/>
        </w:rPr>
      </w:pPr>
    </w:p>
    <w:p w14:paraId="55487330" w14:textId="77777777" w:rsidR="00C65420" w:rsidRDefault="00C65420" w:rsidP="00CD64D9">
      <w:pPr>
        <w:rPr>
          <w:rFonts w:ascii="Calibri" w:hAnsi="Calibri" w:cs="Calibri"/>
          <w:b/>
          <w:sz w:val="22"/>
          <w:szCs w:val="22"/>
          <w:u w:val="single"/>
        </w:rPr>
      </w:pPr>
    </w:p>
    <w:p w14:paraId="5777E8FB" w14:textId="77777777" w:rsidR="00C65420" w:rsidRDefault="00C65420" w:rsidP="00CD64D9">
      <w:pPr>
        <w:rPr>
          <w:rFonts w:ascii="Calibri" w:hAnsi="Calibri" w:cs="Calibri"/>
          <w:b/>
          <w:sz w:val="22"/>
          <w:szCs w:val="22"/>
          <w:u w:val="single"/>
        </w:rPr>
      </w:pPr>
    </w:p>
    <w:p w14:paraId="2E31B848" w14:textId="77777777" w:rsidR="00C65420" w:rsidRDefault="00C65420" w:rsidP="00CD64D9">
      <w:pPr>
        <w:rPr>
          <w:rFonts w:ascii="Calibri" w:hAnsi="Calibri" w:cs="Calibri"/>
          <w:b/>
          <w:sz w:val="22"/>
          <w:szCs w:val="22"/>
          <w:u w:val="single"/>
        </w:rPr>
      </w:pPr>
    </w:p>
    <w:p w14:paraId="4477667E" w14:textId="77777777" w:rsidR="00C65420" w:rsidRDefault="00C65420" w:rsidP="00CD64D9">
      <w:pPr>
        <w:rPr>
          <w:rFonts w:ascii="Calibri" w:hAnsi="Calibri" w:cs="Calibri"/>
          <w:b/>
          <w:sz w:val="22"/>
          <w:szCs w:val="22"/>
          <w:u w:val="single"/>
        </w:rPr>
      </w:pPr>
    </w:p>
    <w:p w14:paraId="33A3BC6D" w14:textId="77777777" w:rsidR="00C65420" w:rsidRDefault="00C65420" w:rsidP="00CD64D9">
      <w:pPr>
        <w:rPr>
          <w:rFonts w:ascii="Calibri" w:hAnsi="Calibri" w:cs="Calibri"/>
          <w:b/>
          <w:sz w:val="22"/>
          <w:szCs w:val="22"/>
          <w:u w:val="single"/>
        </w:rPr>
      </w:pPr>
    </w:p>
    <w:p w14:paraId="2B807478" w14:textId="77777777" w:rsidR="00C65420" w:rsidRDefault="00C65420" w:rsidP="00CD64D9">
      <w:pPr>
        <w:rPr>
          <w:rFonts w:ascii="Calibri" w:hAnsi="Calibri" w:cs="Calibri"/>
          <w:b/>
          <w:sz w:val="22"/>
          <w:szCs w:val="22"/>
          <w:u w:val="single"/>
        </w:rPr>
      </w:pPr>
    </w:p>
    <w:p w14:paraId="7A00F562" w14:textId="77777777" w:rsidR="00C65420" w:rsidRDefault="00C65420" w:rsidP="00CD64D9">
      <w:pPr>
        <w:rPr>
          <w:rFonts w:ascii="Calibri" w:hAnsi="Calibri" w:cs="Calibri"/>
          <w:b/>
          <w:sz w:val="22"/>
          <w:szCs w:val="22"/>
          <w:u w:val="single"/>
        </w:rPr>
      </w:pPr>
    </w:p>
    <w:p w14:paraId="11D2AFFC" w14:textId="77777777" w:rsidR="00C65420" w:rsidRDefault="00C65420" w:rsidP="00CD64D9">
      <w:pPr>
        <w:rPr>
          <w:rFonts w:ascii="Calibri" w:hAnsi="Calibri" w:cs="Calibri"/>
          <w:b/>
          <w:sz w:val="22"/>
          <w:szCs w:val="22"/>
          <w:u w:val="single"/>
        </w:rPr>
      </w:pPr>
    </w:p>
    <w:p w14:paraId="5AB601EE" w14:textId="77777777" w:rsidR="00C65420" w:rsidRDefault="00C65420" w:rsidP="00CD64D9">
      <w:pPr>
        <w:rPr>
          <w:rFonts w:ascii="Calibri" w:hAnsi="Calibri" w:cs="Calibri"/>
          <w:b/>
          <w:sz w:val="22"/>
          <w:szCs w:val="22"/>
          <w:u w:val="single"/>
        </w:rPr>
      </w:pPr>
    </w:p>
    <w:p w14:paraId="1374E7D2" w14:textId="77777777" w:rsidR="00C65420" w:rsidRDefault="00C65420" w:rsidP="00CD64D9">
      <w:pPr>
        <w:rPr>
          <w:rFonts w:ascii="Calibri" w:hAnsi="Calibri" w:cs="Calibri"/>
          <w:b/>
          <w:sz w:val="22"/>
          <w:szCs w:val="22"/>
          <w:u w:val="single"/>
        </w:rPr>
      </w:pPr>
    </w:p>
    <w:p w14:paraId="06EE2D66" w14:textId="77777777" w:rsidR="00C65420" w:rsidRDefault="00C65420" w:rsidP="00CD64D9">
      <w:pPr>
        <w:rPr>
          <w:rFonts w:ascii="Calibri" w:hAnsi="Calibri" w:cs="Calibri"/>
          <w:b/>
          <w:sz w:val="22"/>
          <w:szCs w:val="22"/>
          <w:u w:val="single"/>
        </w:rPr>
      </w:pPr>
    </w:p>
    <w:p w14:paraId="7A5047D1" w14:textId="77777777" w:rsidR="00C65420" w:rsidRDefault="00C65420" w:rsidP="00CD64D9">
      <w:pPr>
        <w:rPr>
          <w:rFonts w:ascii="Calibri" w:hAnsi="Calibri" w:cs="Calibri"/>
          <w:b/>
          <w:sz w:val="22"/>
          <w:szCs w:val="22"/>
          <w:u w:val="single"/>
        </w:rPr>
      </w:pPr>
    </w:p>
    <w:p w14:paraId="74E00BBE" w14:textId="77777777" w:rsidR="00C65420" w:rsidRDefault="00C65420" w:rsidP="00CD64D9">
      <w:pPr>
        <w:rPr>
          <w:rFonts w:ascii="Calibri" w:hAnsi="Calibri" w:cs="Calibri"/>
          <w:b/>
          <w:sz w:val="22"/>
          <w:szCs w:val="22"/>
          <w:u w:val="single"/>
        </w:rPr>
      </w:pPr>
    </w:p>
    <w:p w14:paraId="522F6ABD" w14:textId="77777777" w:rsidR="00C65420" w:rsidRDefault="00C65420" w:rsidP="00CD64D9">
      <w:pPr>
        <w:rPr>
          <w:rFonts w:ascii="Calibri" w:hAnsi="Calibri" w:cs="Calibri"/>
          <w:b/>
          <w:sz w:val="22"/>
          <w:szCs w:val="22"/>
          <w:u w:val="single"/>
        </w:rPr>
      </w:pPr>
    </w:p>
    <w:p w14:paraId="001EB21A" w14:textId="77777777" w:rsidR="00C65420" w:rsidRDefault="00C65420" w:rsidP="00CD64D9">
      <w:pPr>
        <w:rPr>
          <w:rFonts w:ascii="Calibri" w:hAnsi="Calibri" w:cs="Calibri"/>
          <w:b/>
          <w:sz w:val="22"/>
          <w:szCs w:val="22"/>
          <w:u w:val="single"/>
        </w:rPr>
      </w:pPr>
    </w:p>
    <w:p w14:paraId="34A32FF7" w14:textId="77777777" w:rsidR="00C65420" w:rsidRDefault="00C65420" w:rsidP="00CD64D9">
      <w:pPr>
        <w:rPr>
          <w:rFonts w:ascii="Calibri" w:hAnsi="Calibri" w:cs="Calibri"/>
          <w:b/>
          <w:sz w:val="22"/>
          <w:szCs w:val="22"/>
          <w:u w:val="single"/>
        </w:rPr>
      </w:pPr>
    </w:p>
    <w:p w14:paraId="7373EA20" w14:textId="77777777" w:rsidR="00C65420" w:rsidRDefault="00C65420" w:rsidP="00CD64D9">
      <w:pPr>
        <w:rPr>
          <w:rFonts w:ascii="Calibri" w:hAnsi="Calibri" w:cs="Calibri"/>
          <w:b/>
          <w:sz w:val="22"/>
          <w:szCs w:val="22"/>
          <w:u w:val="single"/>
        </w:rPr>
      </w:pPr>
    </w:p>
    <w:p w14:paraId="40E9BC38" w14:textId="77777777" w:rsidR="00C65420" w:rsidRDefault="00C65420" w:rsidP="00CD64D9">
      <w:pPr>
        <w:rPr>
          <w:rFonts w:ascii="Calibri" w:hAnsi="Calibri" w:cs="Calibri"/>
          <w:b/>
          <w:sz w:val="22"/>
          <w:szCs w:val="22"/>
          <w:u w:val="single"/>
        </w:rPr>
      </w:pPr>
    </w:p>
    <w:p w14:paraId="61E68E14" w14:textId="77777777" w:rsidR="00C65420" w:rsidRDefault="00C65420" w:rsidP="00CD64D9">
      <w:pPr>
        <w:rPr>
          <w:rFonts w:ascii="Calibri" w:hAnsi="Calibri" w:cs="Calibri"/>
          <w:b/>
          <w:sz w:val="22"/>
          <w:szCs w:val="22"/>
          <w:u w:val="single"/>
        </w:rPr>
      </w:pPr>
    </w:p>
    <w:p w14:paraId="64E57805" w14:textId="77777777" w:rsidR="00C65420" w:rsidRDefault="00C65420" w:rsidP="00CD64D9">
      <w:pPr>
        <w:rPr>
          <w:rFonts w:ascii="Calibri" w:hAnsi="Calibri" w:cs="Calibri"/>
          <w:b/>
          <w:sz w:val="22"/>
          <w:szCs w:val="22"/>
          <w:u w:val="single"/>
        </w:rPr>
      </w:pPr>
    </w:p>
    <w:p w14:paraId="523A4117" w14:textId="77777777" w:rsidR="00C65420" w:rsidRDefault="00C65420" w:rsidP="00CD64D9">
      <w:pPr>
        <w:rPr>
          <w:rFonts w:ascii="Calibri" w:hAnsi="Calibri" w:cs="Calibri"/>
          <w:b/>
          <w:sz w:val="22"/>
          <w:szCs w:val="22"/>
          <w:u w:val="single"/>
        </w:rPr>
      </w:pPr>
    </w:p>
    <w:p w14:paraId="1FDFF110" w14:textId="77777777" w:rsidR="00C65420" w:rsidRDefault="00C65420" w:rsidP="00CD64D9">
      <w:pPr>
        <w:rPr>
          <w:rFonts w:ascii="Calibri" w:hAnsi="Calibri" w:cs="Calibri"/>
          <w:b/>
          <w:sz w:val="22"/>
          <w:szCs w:val="22"/>
          <w:u w:val="single"/>
        </w:rPr>
      </w:pPr>
    </w:p>
    <w:p w14:paraId="6D2FC741" w14:textId="77777777" w:rsidR="00C65420" w:rsidRDefault="00C65420" w:rsidP="00CD64D9">
      <w:pPr>
        <w:rPr>
          <w:rFonts w:ascii="Calibri" w:hAnsi="Calibri" w:cs="Calibri"/>
          <w:b/>
          <w:sz w:val="22"/>
          <w:szCs w:val="22"/>
          <w:u w:val="single"/>
        </w:rPr>
      </w:pPr>
    </w:p>
    <w:p w14:paraId="5CFBFDA6" w14:textId="77777777" w:rsidR="00C65420" w:rsidRDefault="00C65420" w:rsidP="00CD64D9">
      <w:pPr>
        <w:rPr>
          <w:rFonts w:ascii="Calibri" w:hAnsi="Calibri" w:cs="Calibri"/>
          <w:b/>
          <w:sz w:val="22"/>
          <w:szCs w:val="22"/>
          <w:u w:val="single"/>
        </w:rPr>
      </w:pPr>
    </w:p>
    <w:p w14:paraId="4A3EBF04" w14:textId="77777777" w:rsidR="00C65420" w:rsidRDefault="00C65420" w:rsidP="00CD64D9">
      <w:pPr>
        <w:rPr>
          <w:rFonts w:ascii="Calibri" w:hAnsi="Calibri" w:cs="Calibri"/>
          <w:b/>
          <w:sz w:val="22"/>
          <w:szCs w:val="22"/>
          <w:u w:val="single"/>
        </w:rPr>
      </w:pPr>
    </w:p>
    <w:p w14:paraId="6432E401" w14:textId="77777777" w:rsidR="00C65420" w:rsidRPr="00FE6783" w:rsidRDefault="00C65420" w:rsidP="00CD64D9">
      <w:pPr>
        <w:rPr>
          <w:rFonts w:ascii="Calibri" w:hAnsi="Calibri" w:cs="Calibri"/>
          <w:b/>
          <w:sz w:val="22"/>
          <w:szCs w:val="22"/>
          <w:u w:val="single"/>
        </w:rPr>
      </w:pPr>
    </w:p>
    <w:p w14:paraId="412B4906" w14:textId="1D9134EB" w:rsidR="006B555A" w:rsidRPr="00FE6783" w:rsidRDefault="006B555A" w:rsidP="000833F4">
      <w:pPr>
        <w:pBdr>
          <w:top w:val="single" w:sz="4" w:space="0" w:color="auto"/>
          <w:left w:val="single" w:sz="4" w:space="1" w:color="auto"/>
          <w:bottom w:val="single" w:sz="4" w:space="1" w:color="auto"/>
          <w:right w:val="single" w:sz="4" w:space="1" w:color="auto"/>
        </w:pBdr>
        <w:rPr>
          <w:rFonts w:ascii="Calibri" w:hAnsi="Calibri" w:cs="Calibri"/>
          <w:b/>
          <w:sz w:val="22"/>
          <w:szCs w:val="22"/>
          <w:u w:val="single"/>
        </w:rPr>
      </w:pPr>
      <w:r w:rsidRPr="00FE6783">
        <w:rPr>
          <w:rFonts w:ascii="Calibri" w:hAnsi="Calibri" w:cs="Calibri"/>
          <w:b/>
          <w:sz w:val="22"/>
          <w:szCs w:val="22"/>
          <w:u w:val="single"/>
        </w:rPr>
        <w:t xml:space="preserve">MUNICIPALIDAD </w:t>
      </w:r>
      <w:r w:rsidR="00565E16">
        <w:rPr>
          <w:rFonts w:ascii="Calibri" w:hAnsi="Calibri" w:cs="Calibri"/>
          <w:b/>
          <w:sz w:val="22"/>
          <w:szCs w:val="22"/>
          <w:u w:val="single"/>
        </w:rPr>
        <w:t>DE GENERAL ALVARADO</w:t>
      </w:r>
      <w:r w:rsidR="00D26B73">
        <w:rPr>
          <w:rFonts w:ascii="Calibri" w:hAnsi="Calibri" w:cs="Calibri"/>
          <w:b/>
          <w:sz w:val="22"/>
          <w:szCs w:val="22"/>
          <w:u w:val="single"/>
        </w:rPr>
        <w:t xml:space="preserve"> </w:t>
      </w:r>
      <w:r w:rsidR="00F63467">
        <w:rPr>
          <w:rFonts w:ascii="Calibri" w:hAnsi="Calibri" w:cs="Calibri"/>
          <w:b/>
          <w:sz w:val="22"/>
          <w:szCs w:val="22"/>
          <w:u w:val="single"/>
        </w:rPr>
        <w:t xml:space="preserve">- </w:t>
      </w:r>
      <w:r w:rsidR="00701E2B">
        <w:rPr>
          <w:rFonts w:ascii="Calibri" w:hAnsi="Calibri" w:cs="Calibri"/>
          <w:b/>
          <w:sz w:val="22"/>
          <w:szCs w:val="22"/>
          <w:u w:val="single"/>
        </w:rPr>
        <w:t>LICITACIÓN</w:t>
      </w:r>
      <w:r w:rsidRPr="00FE6783">
        <w:rPr>
          <w:rFonts w:ascii="Calibri" w:hAnsi="Calibri" w:cs="Calibri"/>
          <w:b/>
          <w:sz w:val="22"/>
          <w:szCs w:val="22"/>
          <w:u w:val="single"/>
        </w:rPr>
        <w:t xml:space="preserve"> PUBLICA </w:t>
      </w:r>
      <w:r w:rsidRPr="007742C2">
        <w:rPr>
          <w:rFonts w:ascii="Calibri" w:hAnsi="Calibri" w:cs="Calibri"/>
          <w:b/>
          <w:sz w:val="22"/>
          <w:szCs w:val="22"/>
          <w:u w:val="single"/>
        </w:rPr>
        <w:t xml:space="preserve">Nº </w:t>
      </w:r>
      <w:r w:rsidR="007B4997" w:rsidRPr="007742C2">
        <w:rPr>
          <w:rFonts w:ascii="Calibri" w:hAnsi="Calibri" w:cs="Calibri"/>
          <w:b/>
          <w:sz w:val="22"/>
          <w:szCs w:val="22"/>
          <w:u w:val="single"/>
        </w:rPr>
        <w:t xml:space="preserve"> </w:t>
      </w:r>
      <w:r w:rsidR="00C65420">
        <w:rPr>
          <w:rFonts w:ascii="Calibri" w:hAnsi="Calibri" w:cs="Calibri"/>
          <w:b/>
          <w:sz w:val="22"/>
          <w:szCs w:val="22"/>
          <w:u w:val="single"/>
        </w:rPr>
        <w:t>04</w:t>
      </w:r>
      <w:r w:rsidR="000833F4" w:rsidRPr="007742C2">
        <w:rPr>
          <w:rFonts w:ascii="Calibri" w:hAnsi="Calibri" w:cs="Calibri"/>
          <w:b/>
          <w:sz w:val="22"/>
          <w:szCs w:val="22"/>
          <w:u w:val="single"/>
        </w:rPr>
        <w:t>/202</w:t>
      </w:r>
      <w:r w:rsidR="00C65420">
        <w:rPr>
          <w:rFonts w:ascii="Calibri" w:hAnsi="Calibri" w:cs="Calibri"/>
          <w:b/>
          <w:sz w:val="22"/>
          <w:szCs w:val="22"/>
          <w:u w:val="single"/>
        </w:rPr>
        <w:t>6</w:t>
      </w:r>
    </w:p>
    <w:p w14:paraId="0E9357D5" w14:textId="5DF42E96" w:rsidR="006B555A" w:rsidRPr="00FE6783" w:rsidRDefault="006B555A" w:rsidP="000833F4">
      <w:pPr>
        <w:pBdr>
          <w:top w:val="single" w:sz="4" w:space="0" w:color="auto"/>
          <w:left w:val="single" w:sz="4" w:space="1" w:color="auto"/>
          <w:bottom w:val="single" w:sz="4" w:space="1" w:color="auto"/>
          <w:right w:val="single" w:sz="4" w:space="1" w:color="auto"/>
        </w:pBdr>
        <w:jc w:val="both"/>
        <w:rPr>
          <w:rFonts w:ascii="Calibri" w:hAnsi="Calibri" w:cs="Calibri"/>
          <w:sz w:val="22"/>
          <w:szCs w:val="22"/>
        </w:rPr>
      </w:pPr>
      <w:r w:rsidRPr="00FE6783">
        <w:rPr>
          <w:rFonts w:ascii="Calibri" w:hAnsi="Calibri" w:cs="Calibri"/>
          <w:b/>
          <w:sz w:val="22"/>
          <w:szCs w:val="22"/>
          <w:u w:val="single"/>
        </w:rPr>
        <w:lastRenderedPageBreak/>
        <w:t xml:space="preserve">OBJETO: </w:t>
      </w:r>
      <w:r w:rsidR="000833F4" w:rsidRPr="000833F4">
        <w:rPr>
          <w:rFonts w:ascii="Calibri" w:hAnsi="Calibri" w:cs="Calibri"/>
          <w:sz w:val="22"/>
          <w:szCs w:val="22"/>
        </w:rPr>
        <w:t>“</w:t>
      </w:r>
      <w:r w:rsidR="00C65420" w:rsidRPr="00C65420">
        <w:rPr>
          <w:rFonts w:ascii="Calibri" w:hAnsi="Calibri" w:cs="Calibri"/>
          <w:sz w:val="22"/>
          <w:szCs w:val="22"/>
        </w:rPr>
        <w:t>“VENTA DE LOS LOTES DE PROPIEDAD MUNICIPAL– Partidas 11560, 11563, 11571,  41017, 41018 y 46609 DE LA CIUDAD DE MIRAMAR PARTIDO DE GENERAL ALVARADO”</w:t>
      </w:r>
    </w:p>
    <w:p w14:paraId="2FFA1229" w14:textId="77777777" w:rsidR="00865199" w:rsidRDefault="00865199" w:rsidP="006B555A">
      <w:pPr>
        <w:jc w:val="center"/>
        <w:rPr>
          <w:rFonts w:ascii="Calibri" w:hAnsi="Calibri" w:cs="Calibri"/>
          <w:b/>
          <w:sz w:val="22"/>
          <w:szCs w:val="22"/>
          <w:u w:val="single"/>
        </w:rPr>
      </w:pPr>
    </w:p>
    <w:p w14:paraId="3A1ACB3E" w14:textId="78A7D2C1" w:rsidR="006B555A" w:rsidRPr="00FE6783" w:rsidRDefault="006B555A" w:rsidP="006B555A">
      <w:pPr>
        <w:jc w:val="center"/>
        <w:rPr>
          <w:rFonts w:ascii="Calibri" w:hAnsi="Calibri" w:cs="Calibri"/>
          <w:b/>
          <w:sz w:val="22"/>
          <w:szCs w:val="22"/>
          <w:u w:val="single"/>
        </w:rPr>
      </w:pPr>
      <w:r w:rsidRPr="00FE6783">
        <w:rPr>
          <w:rFonts w:ascii="Calibri" w:hAnsi="Calibri" w:cs="Calibri"/>
          <w:b/>
          <w:sz w:val="22"/>
          <w:szCs w:val="22"/>
          <w:u w:val="single"/>
        </w:rPr>
        <w:t>FORMULARIO DE PROPUESTA</w:t>
      </w:r>
    </w:p>
    <w:p w14:paraId="30F3DAE6" w14:textId="77777777" w:rsidR="006B555A" w:rsidRPr="00FE6783" w:rsidRDefault="006B555A" w:rsidP="000833F4">
      <w:pPr>
        <w:jc w:val="both"/>
        <w:rPr>
          <w:rFonts w:ascii="Calibri" w:hAnsi="Calibri" w:cs="Calibri"/>
          <w:sz w:val="22"/>
          <w:szCs w:val="22"/>
        </w:rPr>
      </w:pPr>
      <w:r w:rsidRPr="00FE6783">
        <w:rPr>
          <w:rFonts w:ascii="Calibri" w:hAnsi="Calibri" w:cs="Calibri"/>
          <w:sz w:val="22"/>
          <w:szCs w:val="22"/>
        </w:rPr>
        <w:t>Señor Intendente Municipal:</w:t>
      </w:r>
    </w:p>
    <w:p w14:paraId="16216713" w14:textId="77777777" w:rsidR="000833F4" w:rsidRDefault="006B555A" w:rsidP="003F1683">
      <w:pPr>
        <w:spacing w:line="276" w:lineRule="auto"/>
        <w:jc w:val="both"/>
        <w:rPr>
          <w:rFonts w:ascii="Calibri" w:hAnsi="Calibri" w:cs="Calibri"/>
          <w:sz w:val="22"/>
          <w:szCs w:val="22"/>
        </w:rPr>
      </w:pPr>
      <w:r w:rsidRPr="00FE6783">
        <w:rPr>
          <w:rFonts w:ascii="Calibri" w:hAnsi="Calibri" w:cs="Calibri"/>
          <w:sz w:val="22"/>
          <w:szCs w:val="22"/>
        </w:rPr>
        <w:t>Quien suscribe</w:t>
      </w:r>
      <w:r w:rsidR="000833F4">
        <w:rPr>
          <w:rFonts w:ascii="Calibri" w:hAnsi="Calibri" w:cs="Calibri"/>
          <w:sz w:val="22"/>
          <w:szCs w:val="22"/>
        </w:rPr>
        <w:t xml:space="preserve"> ________________________________________________________________</w:t>
      </w:r>
    </w:p>
    <w:p w14:paraId="2188ED82" w14:textId="5AB63355" w:rsidR="006B555A" w:rsidRPr="00FE6783" w:rsidRDefault="000833F4" w:rsidP="00E6231E">
      <w:pPr>
        <w:spacing w:line="276" w:lineRule="auto"/>
        <w:jc w:val="both"/>
        <w:rPr>
          <w:rFonts w:ascii="Calibri" w:hAnsi="Calibri" w:cs="Calibri"/>
          <w:sz w:val="22"/>
          <w:szCs w:val="22"/>
        </w:rPr>
      </w:pPr>
      <w:r>
        <w:rPr>
          <w:rFonts w:ascii="Calibri" w:hAnsi="Calibri" w:cs="Calibri"/>
          <w:sz w:val="22"/>
          <w:szCs w:val="22"/>
        </w:rPr>
        <w:t xml:space="preserve">_________________________________________________________________________________________________, con DNI N°____________________ </w:t>
      </w:r>
      <w:r w:rsidR="006B555A" w:rsidRPr="00FE6783">
        <w:rPr>
          <w:rFonts w:ascii="Calibri" w:hAnsi="Calibri" w:cs="Calibri"/>
          <w:sz w:val="22"/>
          <w:szCs w:val="22"/>
        </w:rPr>
        <w:t xml:space="preserve">en </w:t>
      </w:r>
      <w:r w:rsidR="00E074BF">
        <w:rPr>
          <w:rFonts w:ascii="Calibri" w:hAnsi="Calibri" w:cs="Calibri"/>
          <w:sz w:val="22"/>
          <w:szCs w:val="22"/>
        </w:rPr>
        <w:t>repre</w:t>
      </w:r>
      <w:r w:rsidR="006B555A" w:rsidRPr="00FE6783">
        <w:rPr>
          <w:rFonts w:ascii="Calibri" w:hAnsi="Calibri" w:cs="Calibri"/>
          <w:sz w:val="22"/>
          <w:szCs w:val="22"/>
        </w:rPr>
        <w:t>sentación de</w:t>
      </w:r>
      <w:r>
        <w:rPr>
          <w:rFonts w:ascii="Calibri" w:hAnsi="Calibri" w:cs="Calibri"/>
          <w:sz w:val="22"/>
          <w:szCs w:val="22"/>
        </w:rPr>
        <w:t xml:space="preserve"> </w:t>
      </w:r>
      <w:r w:rsidR="006B555A" w:rsidRPr="00FE6783">
        <w:rPr>
          <w:rFonts w:ascii="Calibri" w:hAnsi="Calibri" w:cs="Calibri"/>
          <w:sz w:val="22"/>
          <w:szCs w:val="22"/>
        </w:rPr>
        <w:t>(para el caso de personas jurídicas)</w:t>
      </w:r>
      <w:r w:rsidR="00E074BF">
        <w:rPr>
          <w:rFonts w:ascii="Calibri" w:hAnsi="Calibri" w:cs="Calibri"/>
          <w:sz w:val="22"/>
          <w:szCs w:val="22"/>
        </w:rPr>
        <w:t>_______________________________________________________</w:t>
      </w:r>
      <w:r>
        <w:rPr>
          <w:rFonts w:ascii="Calibri" w:hAnsi="Calibri" w:cs="Calibri"/>
          <w:sz w:val="22"/>
          <w:szCs w:val="22"/>
        </w:rPr>
        <w:t xml:space="preserve"> ______________________________________________________________________</w:t>
      </w:r>
      <w:r w:rsidR="00E074BF">
        <w:rPr>
          <w:rFonts w:ascii="Calibri" w:hAnsi="Calibri" w:cs="Calibri"/>
          <w:sz w:val="22"/>
          <w:szCs w:val="22"/>
        </w:rPr>
        <w:t>_______</w:t>
      </w:r>
      <w:r w:rsidR="006B555A" w:rsidRPr="00FE6783">
        <w:rPr>
          <w:rFonts w:ascii="Calibri" w:hAnsi="Calibri" w:cs="Calibri"/>
          <w:sz w:val="22"/>
          <w:szCs w:val="22"/>
        </w:rPr>
        <w:t>,</w:t>
      </w:r>
      <w:r w:rsidR="003F1683">
        <w:rPr>
          <w:rFonts w:ascii="Calibri" w:hAnsi="Calibri" w:cs="Calibri"/>
          <w:sz w:val="22"/>
          <w:szCs w:val="22"/>
        </w:rPr>
        <w:t xml:space="preserve"> </w:t>
      </w:r>
      <w:r w:rsidR="00E074BF">
        <w:rPr>
          <w:rFonts w:ascii="Calibri" w:hAnsi="Calibri" w:cs="Calibri"/>
          <w:sz w:val="22"/>
          <w:szCs w:val="22"/>
        </w:rPr>
        <w:t>CUIT N°__________________________________________</w:t>
      </w:r>
      <w:r w:rsidR="00E6231E">
        <w:rPr>
          <w:rFonts w:ascii="Calibri" w:hAnsi="Calibri" w:cs="Calibri"/>
          <w:sz w:val="22"/>
          <w:szCs w:val="22"/>
        </w:rPr>
        <w:t xml:space="preserve"> </w:t>
      </w:r>
      <w:r w:rsidR="006B555A" w:rsidRPr="00FE6783">
        <w:rPr>
          <w:rFonts w:ascii="Calibri" w:hAnsi="Calibri" w:cs="Calibri"/>
          <w:sz w:val="22"/>
          <w:szCs w:val="22"/>
        </w:rPr>
        <w:t>con domicilio real en</w:t>
      </w:r>
      <w:r w:rsidR="00E074BF">
        <w:rPr>
          <w:rFonts w:ascii="Calibri" w:hAnsi="Calibri" w:cs="Calibri"/>
          <w:sz w:val="22"/>
          <w:szCs w:val="22"/>
        </w:rPr>
        <w:t>_________________________________________________________</w:t>
      </w:r>
      <w:r>
        <w:rPr>
          <w:rFonts w:ascii="Calibri" w:hAnsi="Calibri" w:cs="Calibri"/>
          <w:sz w:val="22"/>
          <w:szCs w:val="22"/>
        </w:rPr>
        <w:t>__________________</w:t>
      </w:r>
      <w:r w:rsidR="006B555A" w:rsidRPr="00FE6783">
        <w:rPr>
          <w:rFonts w:ascii="Calibri" w:hAnsi="Calibri" w:cs="Calibri"/>
          <w:sz w:val="22"/>
          <w:szCs w:val="22"/>
        </w:rPr>
        <w:t>y</w:t>
      </w:r>
      <w:r w:rsidR="00E6231E">
        <w:rPr>
          <w:rFonts w:ascii="Calibri" w:hAnsi="Calibri" w:cs="Calibri"/>
          <w:sz w:val="22"/>
          <w:szCs w:val="22"/>
        </w:rPr>
        <w:t>,</w:t>
      </w:r>
      <w:r w:rsidR="006B555A" w:rsidRPr="00FE6783">
        <w:rPr>
          <w:rFonts w:ascii="Calibri" w:hAnsi="Calibri" w:cs="Calibri"/>
          <w:sz w:val="22"/>
          <w:szCs w:val="22"/>
        </w:rPr>
        <w:t xml:space="preserve"> constituyendo domicilio legal en</w:t>
      </w:r>
      <w:r w:rsidR="00E074BF">
        <w:rPr>
          <w:rFonts w:ascii="Calibri" w:hAnsi="Calibri" w:cs="Calibri"/>
          <w:sz w:val="22"/>
          <w:szCs w:val="22"/>
        </w:rPr>
        <w:t>________________________________________________</w:t>
      </w:r>
      <w:r w:rsidR="006B555A" w:rsidRPr="00FE6783">
        <w:rPr>
          <w:rFonts w:ascii="Calibri" w:hAnsi="Calibri" w:cs="Calibri"/>
          <w:sz w:val="22"/>
          <w:szCs w:val="22"/>
        </w:rPr>
        <w:t xml:space="preserve"> </w:t>
      </w:r>
      <w:r>
        <w:rPr>
          <w:rFonts w:ascii="Calibri" w:hAnsi="Calibri" w:cs="Calibri"/>
          <w:sz w:val="22"/>
          <w:szCs w:val="22"/>
        </w:rPr>
        <w:t>_____________________________________________________________________________</w:t>
      </w:r>
      <w:r w:rsidR="00E074BF">
        <w:rPr>
          <w:rFonts w:ascii="Calibri" w:hAnsi="Calibri" w:cs="Calibri"/>
          <w:sz w:val="22"/>
          <w:szCs w:val="22"/>
        </w:rPr>
        <w:t>__</w:t>
      </w:r>
      <w:r>
        <w:rPr>
          <w:rFonts w:ascii="Calibri" w:hAnsi="Calibri" w:cs="Calibri"/>
          <w:sz w:val="22"/>
          <w:szCs w:val="22"/>
        </w:rPr>
        <w:t>______________________________________d</w:t>
      </w:r>
      <w:r w:rsidR="006B555A" w:rsidRPr="00FE6783">
        <w:rPr>
          <w:rFonts w:ascii="Calibri" w:hAnsi="Calibri" w:cs="Calibri"/>
          <w:sz w:val="22"/>
          <w:szCs w:val="22"/>
        </w:rPr>
        <w:t>el</w:t>
      </w:r>
      <w:r>
        <w:rPr>
          <w:rFonts w:ascii="Calibri" w:hAnsi="Calibri" w:cs="Calibri"/>
          <w:sz w:val="22"/>
          <w:szCs w:val="22"/>
        </w:rPr>
        <w:t xml:space="preserve"> Partido de General Alvarado</w:t>
      </w:r>
      <w:r w:rsidR="006B555A" w:rsidRPr="00FE6783">
        <w:rPr>
          <w:rFonts w:ascii="Calibri" w:hAnsi="Calibri" w:cs="Calibri"/>
          <w:sz w:val="22"/>
          <w:szCs w:val="22"/>
        </w:rPr>
        <w:t xml:space="preserve">, </w:t>
      </w:r>
      <w:r>
        <w:rPr>
          <w:rFonts w:ascii="Calibri" w:hAnsi="Calibri" w:cs="Calibri"/>
          <w:sz w:val="22"/>
          <w:szCs w:val="22"/>
        </w:rPr>
        <w:t xml:space="preserve">siendo </w:t>
      </w:r>
      <w:r w:rsidR="00E6231E">
        <w:rPr>
          <w:rFonts w:ascii="Calibri" w:hAnsi="Calibri" w:cs="Calibri"/>
          <w:sz w:val="22"/>
          <w:szCs w:val="22"/>
        </w:rPr>
        <w:t xml:space="preserve">el </w:t>
      </w:r>
      <w:r>
        <w:rPr>
          <w:rFonts w:ascii="Calibri" w:hAnsi="Calibri" w:cs="Calibri"/>
          <w:sz w:val="22"/>
          <w:szCs w:val="22"/>
        </w:rPr>
        <w:t xml:space="preserve">domicilio </w:t>
      </w:r>
      <w:r w:rsidR="00E074BF">
        <w:rPr>
          <w:rFonts w:ascii="Calibri" w:hAnsi="Calibri" w:cs="Calibri"/>
          <w:sz w:val="22"/>
          <w:szCs w:val="22"/>
        </w:rPr>
        <w:t xml:space="preserve">electrónico____________________________________________________________ el que se tendrá por valido para cualquier notificación, </w:t>
      </w:r>
      <w:r w:rsidR="006B555A" w:rsidRPr="00FE6783">
        <w:rPr>
          <w:rFonts w:ascii="Calibri" w:hAnsi="Calibri" w:cs="Calibri"/>
          <w:sz w:val="22"/>
          <w:szCs w:val="22"/>
        </w:rPr>
        <w:t xml:space="preserve">manifiesta que ha examinado y acepta en un total el pliego de bases y condiciones correspondiente a la presente licitación, como las normas que regirán supletoriamente la contratación, sometiéndose asimismo la jurisdicción de los tribunales competentes </w:t>
      </w:r>
      <w:r>
        <w:rPr>
          <w:rFonts w:ascii="Calibri" w:hAnsi="Calibri" w:cs="Calibri"/>
          <w:sz w:val="22"/>
          <w:szCs w:val="22"/>
        </w:rPr>
        <w:t xml:space="preserve">del Departamento Judicial Mar del Plata </w:t>
      </w:r>
      <w:r w:rsidR="006B555A" w:rsidRPr="00FE6783">
        <w:rPr>
          <w:rFonts w:ascii="Calibri" w:hAnsi="Calibri" w:cs="Calibri"/>
          <w:sz w:val="22"/>
          <w:szCs w:val="22"/>
        </w:rPr>
        <w:t xml:space="preserve">renunciando a cualquier otro fuero o jurisdicción, </w:t>
      </w:r>
    </w:p>
    <w:p w14:paraId="1D0C47EE" w14:textId="77777777" w:rsidR="006B555A" w:rsidRPr="00FE6783" w:rsidRDefault="006B555A" w:rsidP="000833F4">
      <w:pPr>
        <w:jc w:val="both"/>
        <w:rPr>
          <w:rFonts w:ascii="Calibri" w:hAnsi="Calibri" w:cs="Calibri"/>
          <w:sz w:val="22"/>
          <w:szCs w:val="22"/>
        </w:rPr>
      </w:pPr>
    </w:p>
    <w:p w14:paraId="0387FAE1" w14:textId="0C19E32F" w:rsidR="0028757B" w:rsidRPr="00E6231E" w:rsidRDefault="006B555A" w:rsidP="0028757B">
      <w:pPr>
        <w:numPr>
          <w:ilvl w:val="0"/>
          <w:numId w:val="11"/>
        </w:numPr>
        <w:jc w:val="both"/>
        <w:rPr>
          <w:rFonts w:ascii="Calibri" w:hAnsi="Calibri" w:cs="Calibri"/>
          <w:sz w:val="22"/>
          <w:szCs w:val="22"/>
        </w:rPr>
      </w:pPr>
      <w:r w:rsidRPr="00E6231E">
        <w:rPr>
          <w:rFonts w:ascii="Calibri" w:hAnsi="Calibri" w:cs="Calibri"/>
          <w:b/>
          <w:sz w:val="22"/>
          <w:szCs w:val="22"/>
        </w:rPr>
        <w:t xml:space="preserve">COTIZA POR: </w:t>
      </w:r>
      <w:r w:rsidR="00565E16" w:rsidRPr="00E6231E">
        <w:rPr>
          <w:rFonts w:ascii="Calibri" w:hAnsi="Calibri" w:cs="Calibri"/>
          <w:b/>
          <w:sz w:val="22"/>
          <w:szCs w:val="22"/>
        </w:rPr>
        <w:t xml:space="preserve"> </w:t>
      </w:r>
      <w:r w:rsidR="00701E2B" w:rsidRPr="00E6231E">
        <w:rPr>
          <w:rFonts w:ascii="Calibri" w:hAnsi="Calibri" w:cs="Calibri"/>
          <w:b/>
          <w:sz w:val="22"/>
          <w:szCs w:val="22"/>
        </w:rPr>
        <w:t>RENGLÓN</w:t>
      </w:r>
      <w:r w:rsidR="00E074BF" w:rsidRPr="00E6231E">
        <w:rPr>
          <w:rFonts w:ascii="Calibri" w:hAnsi="Calibri" w:cs="Calibri"/>
          <w:b/>
          <w:sz w:val="22"/>
          <w:szCs w:val="22"/>
        </w:rPr>
        <w:t xml:space="preserve"> N°_____________</w:t>
      </w:r>
      <w:r w:rsidR="0028757B" w:rsidRPr="00E6231E">
        <w:rPr>
          <w:rFonts w:ascii="Calibri" w:hAnsi="Calibri" w:cs="Calibri"/>
          <w:b/>
          <w:sz w:val="22"/>
          <w:szCs w:val="22"/>
        </w:rPr>
        <w:t xml:space="preserve"> (SEGÚN ART. 14 PBCP)</w:t>
      </w:r>
    </w:p>
    <w:p w14:paraId="12B032BA" w14:textId="24EECEB0" w:rsidR="00106B7D" w:rsidRDefault="00E074BF" w:rsidP="0028757B">
      <w:pPr>
        <w:jc w:val="both"/>
        <w:rPr>
          <w:rFonts w:ascii="Calibri" w:hAnsi="Calibri" w:cs="Calibri"/>
          <w:b/>
          <w:bCs/>
          <w:sz w:val="22"/>
          <w:szCs w:val="22"/>
        </w:rPr>
      </w:pPr>
      <w:r w:rsidRPr="00E074BF">
        <w:rPr>
          <w:rFonts w:ascii="Calibri" w:hAnsi="Calibri" w:cs="Calibri"/>
          <w:sz w:val="22"/>
          <w:szCs w:val="22"/>
        </w:rPr>
        <w:t>N</w:t>
      </w:r>
      <w:r w:rsidR="00C65420">
        <w:rPr>
          <w:rFonts w:ascii="Calibri" w:hAnsi="Calibri" w:cs="Calibri"/>
          <w:sz w:val="22"/>
          <w:szCs w:val="22"/>
        </w:rPr>
        <w:t>OMENCLATURA CATASTRAL: CIRC.: ____</w:t>
      </w:r>
      <w:r w:rsidRPr="00E074BF">
        <w:rPr>
          <w:rFonts w:ascii="Calibri" w:hAnsi="Calibri" w:cs="Calibri"/>
          <w:sz w:val="22"/>
          <w:szCs w:val="22"/>
        </w:rPr>
        <w:t xml:space="preserve"> – </w:t>
      </w:r>
      <w:r w:rsidR="00701E2B" w:rsidRPr="00E074BF">
        <w:rPr>
          <w:rFonts w:ascii="Calibri" w:hAnsi="Calibri" w:cs="Calibri"/>
          <w:sz w:val="22"/>
          <w:szCs w:val="22"/>
        </w:rPr>
        <w:t>SECCIÓN</w:t>
      </w:r>
      <w:r w:rsidR="00C65420">
        <w:rPr>
          <w:rFonts w:ascii="Calibri" w:hAnsi="Calibri" w:cs="Calibri"/>
          <w:sz w:val="22"/>
          <w:szCs w:val="22"/>
        </w:rPr>
        <w:t xml:space="preserve"> ___</w:t>
      </w:r>
      <w:r w:rsidRPr="00E074BF">
        <w:rPr>
          <w:rFonts w:ascii="Calibri" w:hAnsi="Calibri" w:cs="Calibri"/>
          <w:sz w:val="22"/>
          <w:szCs w:val="22"/>
        </w:rPr>
        <w:t xml:space="preserve">- MANZANA </w:t>
      </w:r>
      <w:r w:rsidR="00C65420">
        <w:rPr>
          <w:rFonts w:ascii="Calibri" w:hAnsi="Calibri" w:cs="Calibri"/>
          <w:sz w:val="22"/>
          <w:szCs w:val="22"/>
        </w:rPr>
        <w:t>_____</w:t>
      </w:r>
      <w:r w:rsidR="00F63467" w:rsidRPr="00E074BF">
        <w:rPr>
          <w:rFonts w:ascii="Calibri" w:hAnsi="Calibri" w:cs="Calibri"/>
          <w:sz w:val="22"/>
          <w:szCs w:val="22"/>
        </w:rPr>
        <w:t xml:space="preserve"> Parcela</w:t>
      </w:r>
      <w:r w:rsidR="00106B7D">
        <w:rPr>
          <w:rFonts w:ascii="Calibri" w:hAnsi="Calibri" w:cs="Calibri"/>
          <w:sz w:val="22"/>
          <w:szCs w:val="22"/>
        </w:rPr>
        <w:t xml:space="preserve"> _____</w:t>
      </w:r>
      <w:r w:rsidRPr="00E074BF">
        <w:rPr>
          <w:rFonts w:ascii="Calibri" w:hAnsi="Calibri" w:cs="Calibri"/>
          <w:sz w:val="22"/>
          <w:szCs w:val="22"/>
        </w:rPr>
        <w:t xml:space="preserve"> Superficie de</w:t>
      </w:r>
      <w:r w:rsidR="00106B7D">
        <w:rPr>
          <w:rFonts w:ascii="Calibri" w:hAnsi="Calibri" w:cs="Calibri"/>
          <w:sz w:val="22"/>
          <w:szCs w:val="22"/>
        </w:rPr>
        <w:t xml:space="preserve"> ________</w:t>
      </w:r>
      <w:r w:rsidRPr="00E074BF">
        <w:rPr>
          <w:rFonts w:ascii="Calibri" w:hAnsi="Calibri" w:cs="Calibri"/>
          <w:sz w:val="22"/>
          <w:szCs w:val="22"/>
        </w:rPr>
        <w:t xml:space="preserve">m2. </w:t>
      </w:r>
    </w:p>
    <w:p w14:paraId="0C96CAC3" w14:textId="28F57DAE" w:rsidR="0028757B" w:rsidRDefault="00C65420" w:rsidP="0028757B">
      <w:pPr>
        <w:jc w:val="both"/>
        <w:rPr>
          <w:rFonts w:ascii="Calibri" w:hAnsi="Calibri" w:cs="Calibri"/>
          <w:sz w:val="22"/>
          <w:szCs w:val="22"/>
        </w:rPr>
      </w:pPr>
      <w:r>
        <w:rPr>
          <w:rFonts w:ascii="Calibri" w:hAnsi="Calibri" w:cs="Calibri"/>
          <w:sz w:val="22"/>
          <w:szCs w:val="22"/>
        </w:rPr>
        <w:t>PARTIDA: _____________________________________________________________________________</w:t>
      </w:r>
    </w:p>
    <w:p w14:paraId="4FAF9A91" w14:textId="44DBB3BD" w:rsidR="00DC15F8" w:rsidRDefault="00776C65" w:rsidP="00DC15F8">
      <w:pPr>
        <w:jc w:val="both"/>
        <w:rPr>
          <w:rFonts w:ascii="Calibri" w:hAnsi="Calibri" w:cs="Calibri"/>
          <w:sz w:val="22"/>
          <w:szCs w:val="22"/>
        </w:rPr>
      </w:pPr>
      <w:r w:rsidRPr="00FE6783">
        <w:rPr>
          <w:rFonts w:ascii="Calibri" w:hAnsi="Calibri" w:cs="Calibri"/>
          <w:sz w:val="22"/>
          <w:szCs w:val="22"/>
        </w:rPr>
        <w:t>PRECIO</w:t>
      </w:r>
      <w:r w:rsidR="00DC15F8">
        <w:rPr>
          <w:rFonts w:ascii="Calibri" w:hAnsi="Calibri" w:cs="Calibri"/>
          <w:sz w:val="22"/>
          <w:szCs w:val="22"/>
        </w:rPr>
        <w:t xml:space="preserve"> </w:t>
      </w:r>
      <w:r w:rsidRPr="00FE6783">
        <w:rPr>
          <w:rFonts w:ascii="Calibri" w:hAnsi="Calibri" w:cs="Calibri"/>
          <w:sz w:val="22"/>
          <w:szCs w:val="22"/>
        </w:rPr>
        <w:t>TOTAL</w:t>
      </w:r>
      <w:r w:rsidR="00DC15F8">
        <w:rPr>
          <w:rFonts w:ascii="Calibri" w:hAnsi="Calibri" w:cs="Calibri"/>
          <w:sz w:val="22"/>
          <w:szCs w:val="22"/>
        </w:rPr>
        <w:t>: Pesos ___________________________________________________________</w:t>
      </w:r>
    </w:p>
    <w:p w14:paraId="2A89EEBD" w14:textId="4CFAB1A1" w:rsidR="00DC15F8" w:rsidRDefault="00DC15F8" w:rsidP="00DC15F8">
      <w:pPr>
        <w:jc w:val="both"/>
        <w:rPr>
          <w:rFonts w:ascii="Calibri" w:hAnsi="Calibri" w:cs="Calibri"/>
          <w:sz w:val="22"/>
          <w:szCs w:val="22"/>
        </w:rPr>
      </w:pPr>
      <w:r>
        <w:rPr>
          <w:rFonts w:ascii="Calibri" w:hAnsi="Calibri" w:cs="Calibri"/>
          <w:sz w:val="22"/>
          <w:szCs w:val="22"/>
        </w:rPr>
        <w:t>_______________________________________________________________________________________________________________________________________________________________________________________________________________________________________</w:t>
      </w:r>
    </w:p>
    <w:p w14:paraId="4F1E6583" w14:textId="77777777" w:rsidR="007742C2" w:rsidRDefault="00DC15F8" w:rsidP="00DC15F8">
      <w:pPr>
        <w:jc w:val="both"/>
        <w:rPr>
          <w:rFonts w:ascii="Calibri" w:hAnsi="Calibri" w:cs="Calibri"/>
          <w:sz w:val="22"/>
          <w:szCs w:val="22"/>
        </w:rPr>
      </w:pPr>
      <w:r w:rsidRPr="00DC15F8">
        <w:rPr>
          <w:rFonts w:ascii="Calibri" w:hAnsi="Calibri" w:cs="Calibri"/>
          <w:sz w:val="22"/>
          <w:szCs w:val="22"/>
        </w:rPr>
        <w:t>(COMPLETAR CON EL IMPORTE</w:t>
      </w:r>
      <w:r>
        <w:rPr>
          <w:rFonts w:ascii="Calibri" w:hAnsi="Calibri" w:cs="Calibri"/>
          <w:sz w:val="22"/>
          <w:szCs w:val="22"/>
        </w:rPr>
        <w:t xml:space="preserve">  </w:t>
      </w:r>
      <w:r w:rsidRPr="00DC15F8">
        <w:rPr>
          <w:rFonts w:ascii="Calibri" w:hAnsi="Calibri" w:cs="Calibri"/>
          <w:sz w:val="22"/>
          <w:szCs w:val="22"/>
        </w:rPr>
        <w:t>EN LETRAS Y LUEGO EN NÚMEROS</w:t>
      </w:r>
      <w:r>
        <w:rPr>
          <w:rFonts w:ascii="Calibri" w:hAnsi="Calibri" w:cs="Calibri"/>
          <w:sz w:val="22"/>
          <w:szCs w:val="22"/>
        </w:rPr>
        <w:t xml:space="preserve">- si difiere el monto en letras del expresado en números prevalecerá el expresado en </w:t>
      </w:r>
      <w:proofErr w:type="gramStart"/>
      <w:r>
        <w:rPr>
          <w:rFonts w:ascii="Calibri" w:hAnsi="Calibri" w:cs="Calibri"/>
          <w:sz w:val="22"/>
          <w:szCs w:val="22"/>
        </w:rPr>
        <w:t xml:space="preserve">letras </w:t>
      </w:r>
      <w:r w:rsidRPr="00DC15F8">
        <w:rPr>
          <w:rFonts w:ascii="Calibri" w:hAnsi="Calibri" w:cs="Calibri"/>
          <w:sz w:val="22"/>
          <w:szCs w:val="22"/>
        </w:rPr>
        <w:t>)</w:t>
      </w:r>
      <w:proofErr w:type="gramEnd"/>
      <w:r w:rsidRPr="00DC15F8">
        <w:rPr>
          <w:rFonts w:ascii="Calibri" w:hAnsi="Calibri" w:cs="Calibri"/>
          <w:sz w:val="22"/>
          <w:szCs w:val="22"/>
        </w:rPr>
        <w:t xml:space="preserve">, </w:t>
      </w:r>
    </w:p>
    <w:p w14:paraId="0B763AD8" w14:textId="56B39D1F" w:rsidR="00DC15F8" w:rsidRDefault="00DC15F8" w:rsidP="00DC15F8">
      <w:pPr>
        <w:jc w:val="both"/>
        <w:rPr>
          <w:rFonts w:ascii="Calibri" w:hAnsi="Calibri" w:cs="Calibri"/>
          <w:sz w:val="22"/>
          <w:szCs w:val="22"/>
        </w:rPr>
      </w:pPr>
      <w:proofErr w:type="gramStart"/>
      <w:r w:rsidRPr="00DC15F8">
        <w:rPr>
          <w:rFonts w:ascii="Calibri" w:hAnsi="Calibri" w:cs="Calibri"/>
          <w:sz w:val="22"/>
          <w:szCs w:val="22"/>
        </w:rPr>
        <w:t>a</w:t>
      </w:r>
      <w:proofErr w:type="gramEnd"/>
      <w:r w:rsidRPr="00DC15F8">
        <w:rPr>
          <w:rFonts w:ascii="Calibri" w:hAnsi="Calibri" w:cs="Calibri"/>
          <w:sz w:val="22"/>
          <w:szCs w:val="22"/>
        </w:rPr>
        <w:t xml:space="preserve"> pagar en _______</w:t>
      </w:r>
      <w:r>
        <w:rPr>
          <w:rFonts w:ascii="Calibri" w:hAnsi="Calibri" w:cs="Calibri"/>
          <w:sz w:val="22"/>
          <w:szCs w:val="22"/>
        </w:rPr>
        <w:t>_________</w:t>
      </w:r>
      <w:r w:rsidR="007742C2">
        <w:rPr>
          <w:rFonts w:ascii="Calibri" w:hAnsi="Calibri" w:cs="Calibri"/>
          <w:sz w:val="22"/>
          <w:szCs w:val="22"/>
        </w:rPr>
        <w:t>____________________________________________________</w:t>
      </w:r>
    </w:p>
    <w:p w14:paraId="0FED4F5E" w14:textId="53E70058" w:rsidR="00776C65" w:rsidRPr="00FE6783" w:rsidRDefault="00DC15F8" w:rsidP="00DC15F8">
      <w:pPr>
        <w:jc w:val="both"/>
        <w:rPr>
          <w:rFonts w:ascii="Calibri" w:hAnsi="Calibri" w:cs="Calibri"/>
          <w:sz w:val="22"/>
          <w:szCs w:val="22"/>
        </w:rPr>
      </w:pPr>
      <w:r>
        <w:rPr>
          <w:rFonts w:ascii="Calibri" w:hAnsi="Calibri" w:cs="Calibri"/>
          <w:sz w:val="22"/>
          <w:szCs w:val="22"/>
        </w:rPr>
        <w:t>_____________________________________________________________________________</w:t>
      </w:r>
      <w:r w:rsidRPr="00DC15F8">
        <w:rPr>
          <w:rFonts w:ascii="Calibri" w:hAnsi="Calibri" w:cs="Calibri"/>
          <w:sz w:val="22"/>
          <w:szCs w:val="22"/>
        </w:rPr>
        <w:t xml:space="preserve"> (COMPLETAR</w:t>
      </w:r>
      <w:r>
        <w:rPr>
          <w:rFonts w:ascii="Calibri" w:hAnsi="Calibri" w:cs="Calibri"/>
          <w:sz w:val="22"/>
          <w:szCs w:val="22"/>
        </w:rPr>
        <w:t xml:space="preserve"> </w:t>
      </w:r>
      <w:r w:rsidRPr="00DC15F8">
        <w:rPr>
          <w:rFonts w:ascii="Calibri" w:hAnsi="Calibri" w:cs="Calibri"/>
          <w:sz w:val="22"/>
          <w:szCs w:val="22"/>
        </w:rPr>
        <w:t>SI ES PAGO CONTADO O EN CUOTAS Y EN SU CASO, EN CUÁNTAS</w:t>
      </w:r>
      <w:r>
        <w:rPr>
          <w:rFonts w:ascii="Calibri" w:hAnsi="Calibri" w:cs="Calibri"/>
          <w:sz w:val="22"/>
          <w:szCs w:val="22"/>
        </w:rPr>
        <w:t xml:space="preserve"> </w:t>
      </w:r>
      <w:r w:rsidRPr="00DC15F8">
        <w:rPr>
          <w:rFonts w:ascii="Calibri" w:hAnsi="Calibri" w:cs="Calibri"/>
          <w:sz w:val="22"/>
          <w:szCs w:val="22"/>
        </w:rPr>
        <w:t>CUOTAS)</w:t>
      </w:r>
    </w:p>
    <w:p w14:paraId="1E0A894A" w14:textId="77777777" w:rsidR="00F63467" w:rsidRDefault="00F63467" w:rsidP="0028757B">
      <w:pPr>
        <w:jc w:val="both"/>
        <w:rPr>
          <w:rFonts w:ascii="Calibri" w:hAnsi="Calibri" w:cs="Calibri"/>
          <w:sz w:val="22"/>
          <w:szCs w:val="22"/>
        </w:rPr>
      </w:pPr>
    </w:p>
    <w:p w14:paraId="11EE6E06" w14:textId="77777777" w:rsidR="00776C65" w:rsidRPr="00FE6783" w:rsidRDefault="00776C65" w:rsidP="0028757B">
      <w:pPr>
        <w:rPr>
          <w:rFonts w:ascii="Calibri" w:hAnsi="Calibri" w:cs="Calibri"/>
          <w:sz w:val="22"/>
          <w:szCs w:val="22"/>
        </w:rPr>
      </w:pPr>
    </w:p>
    <w:p w14:paraId="02FF9CFF" w14:textId="07151345" w:rsidR="00776C65" w:rsidRDefault="00E6231E" w:rsidP="00E6231E">
      <w:pPr>
        <w:jc w:val="right"/>
        <w:rPr>
          <w:rFonts w:ascii="Calibri" w:hAnsi="Calibri" w:cs="Calibri"/>
          <w:sz w:val="22"/>
          <w:szCs w:val="22"/>
        </w:rPr>
      </w:pPr>
      <w:r w:rsidRPr="00E6231E">
        <w:rPr>
          <w:rFonts w:ascii="Calibri" w:hAnsi="Calibri" w:cs="Calibri"/>
          <w:sz w:val="22"/>
          <w:szCs w:val="22"/>
        </w:rPr>
        <w:t>Firma</w:t>
      </w:r>
      <w:r>
        <w:rPr>
          <w:rFonts w:ascii="Calibri" w:hAnsi="Calibri" w:cs="Calibri"/>
          <w:sz w:val="22"/>
          <w:szCs w:val="22"/>
        </w:rPr>
        <w:t xml:space="preserve"> - </w:t>
      </w:r>
      <w:r w:rsidRPr="00E6231E">
        <w:rPr>
          <w:rFonts w:ascii="Calibri" w:hAnsi="Calibri" w:cs="Calibri"/>
          <w:sz w:val="22"/>
          <w:szCs w:val="22"/>
        </w:rPr>
        <w:t>Aclaración</w:t>
      </w:r>
    </w:p>
    <w:p w14:paraId="23369AAF" w14:textId="77777777" w:rsidR="0028757B" w:rsidRPr="00FE6783" w:rsidRDefault="0028757B" w:rsidP="0028757B">
      <w:pPr>
        <w:rPr>
          <w:rFonts w:ascii="Calibri" w:hAnsi="Calibri" w:cs="Calibri"/>
          <w:sz w:val="22"/>
          <w:szCs w:val="22"/>
        </w:rPr>
      </w:pPr>
    </w:p>
    <w:p w14:paraId="332EE0D2" w14:textId="77777777" w:rsidR="00B535F5" w:rsidRDefault="00B535F5" w:rsidP="006B555A">
      <w:pPr>
        <w:rPr>
          <w:rFonts w:ascii="Calibri" w:hAnsi="Calibri" w:cs="Calibri"/>
          <w:sz w:val="22"/>
          <w:szCs w:val="22"/>
        </w:rPr>
      </w:pPr>
    </w:p>
    <w:p w14:paraId="2873958B" w14:textId="77777777" w:rsidR="00B535F5" w:rsidRDefault="00B535F5" w:rsidP="006B555A">
      <w:pPr>
        <w:rPr>
          <w:rFonts w:ascii="Calibri" w:hAnsi="Calibri" w:cs="Calibri"/>
          <w:sz w:val="22"/>
          <w:szCs w:val="22"/>
        </w:rPr>
      </w:pPr>
    </w:p>
    <w:p w14:paraId="4D390AA5" w14:textId="787C0C1A" w:rsidR="00B713E7" w:rsidRPr="00B713E7" w:rsidRDefault="00B713E7" w:rsidP="00B713E7">
      <w:pPr>
        <w:rPr>
          <w:rFonts w:ascii="Calibri" w:hAnsi="Calibri" w:cs="Calibri"/>
          <w:sz w:val="22"/>
          <w:szCs w:val="22"/>
        </w:rPr>
      </w:pPr>
    </w:p>
    <w:p w14:paraId="205A32A3" w14:textId="77777777" w:rsidR="00B713E7" w:rsidRPr="00B713E7" w:rsidRDefault="00B713E7" w:rsidP="00B713E7">
      <w:pPr>
        <w:rPr>
          <w:rFonts w:ascii="Calibri" w:hAnsi="Calibri" w:cs="Calibri"/>
          <w:sz w:val="22"/>
          <w:szCs w:val="22"/>
        </w:rPr>
      </w:pPr>
    </w:p>
    <w:p w14:paraId="3F5550C3" w14:textId="49E93D4D" w:rsidR="00B713E7" w:rsidRPr="00B713E7" w:rsidRDefault="00B713E7" w:rsidP="00B713E7">
      <w:pPr>
        <w:rPr>
          <w:rFonts w:ascii="Calibri" w:hAnsi="Calibri" w:cs="Calibri"/>
          <w:sz w:val="22"/>
          <w:szCs w:val="22"/>
        </w:rPr>
      </w:pPr>
    </w:p>
    <w:sectPr w:rsidR="00B713E7" w:rsidRPr="00B713E7">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46D44E" w14:textId="77777777" w:rsidR="00F718D0" w:rsidRDefault="00F718D0" w:rsidP="00FE6783">
      <w:r>
        <w:separator/>
      </w:r>
    </w:p>
  </w:endnote>
  <w:endnote w:type="continuationSeparator" w:id="0">
    <w:p w14:paraId="172A6216" w14:textId="77777777" w:rsidR="00F718D0" w:rsidRDefault="00F718D0" w:rsidP="00FE67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ptos Display">
    <w:altName w:val="Arial"/>
    <w:charset w:val="00"/>
    <w:family w:val="swiss"/>
    <w:pitch w:val="variable"/>
    <w:sig w:usb0="20000287" w:usb1="00000003" w:usb2="00000000" w:usb3="00000000" w:csb0="0000019F" w:csb1="00000000"/>
  </w:font>
  <w:font w:name="Aptos">
    <w:altName w:val="Arial"/>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center"/>
      <w:tblCellMar>
        <w:top w:w="144" w:type="dxa"/>
        <w:left w:w="115" w:type="dxa"/>
        <w:bottom w:w="144" w:type="dxa"/>
        <w:right w:w="115" w:type="dxa"/>
      </w:tblCellMar>
      <w:tblLook w:val="04A0" w:firstRow="1" w:lastRow="0" w:firstColumn="1" w:lastColumn="0" w:noHBand="0" w:noVBand="1"/>
    </w:tblPr>
    <w:tblGrid>
      <w:gridCol w:w="4288"/>
      <w:gridCol w:w="4216"/>
    </w:tblGrid>
    <w:tr w:rsidR="00BC6680" w14:paraId="048CAD10" w14:textId="77777777" w:rsidTr="00BC6680">
      <w:trPr>
        <w:trHeight w:hRule="exact" w:val="115"/>
        <w:jc w:val="center"/>
      </w:trPr>
      <w:tc>
        <w:tcPr>
          <w:tcW w:w="4686" w:type="dxa"/>
          <w:shd w:val="clear" w:color="auto" w:fill="5B9BD5"/>
          <w:tcMar>
            <w:top w:w="0" w:type="dxa"/>
            <w:bottom w:w="0" w:type="dxa"/>
          </w:tcMar>
        </w:tcPr>
        <w:p w14:paraId="23223567" w14:textId="77777777" w:rsidR="00BC6680" w:rsidRDefault="00BC6680">
          <w:pPr>
            <w:pStyle w:val="Encabezado"/>
            <w:rPr>
              <w:caps/>
              <w:sz w:val="18"/>
            </w:rPr>
          </w:pPr>
        </w:p>
      </w:tc>
      <w:tc>
        <w:tcPr>
          <w:tcW w:w="4674" w:type="dxa"/>
          <w:shd w:val="clear" w:color="auto" w:fill="5B9BD5"/>
          <w:tcMar>
            <w:top w:w="0" w:type="dxa"/>
            <w:bottom w:w="0" w:type="dxa"/>
          </w:tcMar>
        </w:tcPr>
        <w:p w14:paraId="72676B4F" w14:textId="77777777" w:rsidR="00BC6680" w:rsidRDefault="00BC6680">
          <w:pPr>
            <w:pStyle w:val="Encabezado"/>
            <w:jc w:val="right"/>
            <w:rPr>
              <w:caps/>
              <w:sz w:val="18"/>
            </w:rPr>
          </w:pPr>
        </w:p>
      </w:tc>
    </w:tr>
    <w:tr w:rsidR="00C235CE" w14:paraId="0587B314" w14:textId="77777777">
      <w:trPr>
        <w:jc w:val="center"/>
      </w:trPr>
      <w:tc>
        <w:tcPr>
          <w:tcW w:w="4686" w:type="dxa"/>
          <w:shd w:val="clear" w:color="auto" w:fill="auto"/>
          <w:vAlign w:val="center"/>
        </w:tcPr>
        <w:p w14:paraId="23D7FFED" w14:textId="7B20E399" w:rsidR="00BC6680" w:rsidRPr="00BC6680" w:rsidRDefault="00C235CE" w:rsidP="00B53360">
          <w:pPr>
            <w:pStyle w:val="Piedepgina"/>
            <w:rPr>
              <w:caps/>
              <w:color w:val="808080"/>
              <w:sz w:val="18"/>
              <w:szCs w:val="18"/>
            </w:rPr>
          </w:pPr>
          <w:r w:rsidRPr="00BC6680">
            <w:rPr>
              <w:rFonts w:ascii="Calibri" w:hAnsi="Calibri" w:cs="Calibri"/>
              <w:sz w:val="18"/>
              <w:szCs w:val="18"/>
            </w:rPr>
            <w:t>Licitación</w:t>
          </w:r>
          <w:r w:rsidR="00BC6680" w:rsidRPr="00BC6680">
            <w:rPr>
              <w:rFonts w:ascii="Calibri" w:hAnsi="Calibri" w:cs="Calibri"/>
              <w:sz w:val="18"/>
              <w:szCs w:val="18"/>
            </w:rPr>
            <w:t xml:space="preserve"> </w:t>
          </w:r>
          <w:r w:rsidR="00701E2B" w:rsidRPr="00BC6680">
            <w:rPr>
              <w:rFonts w:ascii="Calibri" w:hAnsi="Calibri" w:cs="Calibri"/>
              <w:sz w:val="18"/>
              <w:szCs w:val="18"/>
            </w:rPr>
            <w:t>Pública</w:t>
          </w:r>
          <w:r w:rsidR="00BC6680" w:rsidRPr="00BC6680">
            <w:rPr>
              <w:rFonts w:ascii="Calibri" w:hAnsi="Calibri" w:cs="Calibri"/>
              <w:sz w:val="18"/>
              <w:szCs w:val="18"/>
            </w:rPr>
            <w:t xml:space="preserve"> </w:t>
          </w:r>
          <w:r w:rsidR="00B53360">
            <w:rPr>
              <w:rFonts w:ascii="Calibri" w:hAnsi="Calibri" w:cs="Calibri"/>
              <w:sz w:val="18"/>
              <w:szCs w:val="18"/>
            </w:rPr>
            <w:t>04/2026</w:t>
          </w:r>
        </w:p>
      </w:tc>
      <w:tc>
        <w:tcPr>
          <w:tcW w:w="4674" w:type="dxa"/>
          <w:shd w:val="clear" w:color="auto" w:fill="auto"/>
          <w:vAlign w:val="center"/>
        </w:tcPr>
        <w:p w14:paraId="3081FB05" w14:textId="77777777" w:rsidR="00BC6680" w:rsidRPr="00A600C5" w:rsidRDefault="00BC6680">
          <w:pPr>
            <w:pStyle w:val="Piedepgina"/>
            <w:jc w:val="right"/>
            <w:rPr>
              <w:rFonts w:ascii="Calibri" w:hAnsi="Calibri" w:cs="Calibri"/>
              <w:caps/>
              <w:color w:val="808080"/>
              <w:sz w:val="20"/>
              <w:szCs w:val="20"/>
            </w:rPr>
          </w:pPr>
          <w:r w:rsidRPr="00A600C5">
            <w:rPr>
              <w:rFonts w:ascii="Calibri" w:hAnsi="Calibri" w:cs="Calibri"/>
              <w:caps/>
              <w:color w:val="808080"/>
              <w:sz w:val="20"/>
              <w:szCs w:val="20"/>
            </w:rPr>
            <w:fldChar w:fldCharType="begin"/>
          </w:r>
          <w:r w:rsidRPr="00A600C5">
            <w:rPr>
              <w:rFonts w:ascii="Calibri" w:hAnsi="Calibri" w:cs="Calibri"/>
              <w:caps/>
              <w:color w:val="808080"/>
              <w:sz w:val="20"/>
              <w:szCs w:val="20"/>
            </w:rPr>
            <w:instrText>PAGE   \* MERGEFORMAT</w:instrText>
          </w:r>
          <w:r w:rsidRPr="00A600C5">
            <w:rPr>
              <w:rFonts w:ascii="Calibri" w:hAnsi="Calibri" w:cs="Calibri"/>
              <w:caps/>
              <w:color w:val="808080"/>
              <w:sz w:val="20"/>
              <w:szCs w:val="20"/>
            </w:rPr>
            <w:fldChar w:fldCharType="separate"/>
          </w:r>
          <w:r w:rsidR="00E26949">
            <w:rPr>
              <w:rFonts w:ascii="Calibri" w:hAnsi="Calibri" w:cs="Calibri"/>
              <w:caps/>
              <w:noProof/>
              <w:color w:val="808080"/>
              <w:sz w:val="20"/>
              <w:szCs w:val="20"/>
            </w:rPr>
            <w:t>11</w:t>
          </w:r>
          <w:r w:rsidRPr="00A600C5">
            <w:rPr>
              <w:rFonts w:ascii="Calibri" w:hAnsi="Calibri" w:cs="Calibri"/>
              <w:caps/>
              <w:color w:val="808080"/>
              <w:sz w:val="20"/>
              <w:szCs w:val="20"/>
            </w:rPr>
            <w:fldChar w:fldCharType="end"/>
          </w:r>
        </w:p>
      </w:tc>
    </w:tr>
  </w:tbl>
  <w:p w14:paraId="41EDCBF3" w14:textId="77777777" w:rsidR="00FE6783" w:rsidRPr="00FE6783" w:rsidRDefault="00FE6783" w:rsidP="0028757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726898" w14:textId="77777777" w:rsidR="00F718D0" w:rsidRDefault="00F718D0" w:rsidP="00FE6783">
      <w:r>
        <w:separator/>
      </w:r>
    </w:p>
  </w:footnote>
  <w:footnote w:type="continuationSeparator" w:id="0">
    <w:p w14:paraId="58ECE85B" w14:textId="77777777" w:rsidR="00F718D0" w:rsidRDefault="00F718D0" w:rsidP="00FE67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1B66A6" w14:textId="2B829E62" w:rsidR="00FE6783" w:rsidRDefault="00C20EE4" w:rsidP="00FE6783">
    <w:pPr>
      <w:pStyle w:val="Encabezado"/>
    </w:pPr>
    <w:r>
      <w:rPr>
        <w:noProof/>
        <w:lang w:val="es-AR" w:eastAsia="es-AR"/>
      </w:rPr>
      <w:drawing>
        <wp:inline distT="0" distB="0" distL="0" distR="0" wp14:anchorId="128C8EB3" wp14:editId="00B11B38">
          <wp:extent cx="3838575" cy="86550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38575" cy="865505"/>
                  </a:xfrm>
                  <a:prstGeom prst="rect">
                    <a:avLst/>
                  </a:prstGeom>
                  <a:noFill/>
                </pic:spPr>
              </pic:pic>
            </a:graphicData>
          </a:graphic>
        </wp:inline>
      </w:drawing>
    </w:r>
    <w:r>
      <w:t xml:space="preserve">           </w:t>
    </w:r>
    <w:r w:rsidR="00FE6783">
      <w:tab/>
    </w:r>
    <w:r>
      <w:rPr>
        <w:noProof/>
        <w:lang w:val="es-AR" w:eastAsia="es-AR"/>
      </w:rPr>
      <w:drawing>
        <wp:inline distT="0" distB="0" distL="0" distR="0" wp14:anchorId="4D02EFE4" wp14:editId="04B9D2F3">
          <wp:extent cx="819150" cy="68897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19150" cy="688975"/>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E35F2F"/>
    <w:multiLevelType w:val="hybridMultilevel"/>
    <w:tmpl w:val="8F867C10"/>
    <w:lvl w:ilvl="0" w:tplc="DC9E384E">
      <w:start w:val="1"/>
      <w:numFmt w:val="lowerLetter"/>
      <w:lvlText w:val="%1)"/>
      <w:lvlJc w:val="left"/>
      <w:pPr>
        <w:tabs>
          <w:tab w:val="num" w:pos="420"/>
        </w:tabs>
        <w:ind w:left="420" w:hanging="360"/>
      </w:pPr>
      <w:rPr>
        <w:rFonts w:hint="default"/>
      </w:rPr>
    </w:lvl>
    <w:lvl w:ilvl="1" w:tplc="0C0A0019" w:tentative="1">
      <w:start w:val="1"/>
      <w:numFmt w:val="lowerLetter"/>
      <w:lvlText w:val="%2."/>
      <w:lvlJc w:val="left"/>
      <w:pPr>
        <w:tabs>
          <w:tab w:val="num" w:pos="1140"/>
        </w:tabs>
        <w:ind w:left="1140" w:hanging="360"/>
      </w:pPr>
    </w:lvl>
    <w:lvl w:ilvl="2" w:tplc="0C0A001B" w:tentative="1">
      <w:start w:val="1"/>
      <w:numFmt w:val="lowerRoman"/>
      <w:lvlText w:val="%3."/>
      <w:lvlJc w:val="right"/>
      <w:pPr>
        <w:tabs>
          <w:tab w:val="num" w:pos="1860"/>
        </w:tabs>
        <w:ind w:left="1860" w:hanging="180"/>
      </w:pPr>
    </w:lvl>
    <w:lvl w:ilvl="3" w:tplc="0C0A000F" w:tentative="1">
      <w:start w:val="1"/>
      <w:numFmt w:val="decimal"/>
      <w:lvlText w:val="%4."/>
      <w:lvlJc w:val="left"/>
      <w:pPr>
        <w:tabs>
          <w:tab w:val="num" w:pos="2580"/>
        </w:tabs>
        <w:ind w:left="2580" w:hanging="360"/>
      </w:pPr>
    </w:lvl>
    <w:lvl w:ilvl="4" w:tplc="0C0A0019" w:tentative="1">
      <w:start w:val="1"/>
      <w:numFmt w:val="lowerLetter"/>
      <w:lvlText w:val="%5."/>
      <w:lvlJc w:val="left"/>
      <w:pPr>
        <w:tabs>
          <w:tab w:val="num" w:pos="3300"/>
        </w:tabs>
        <w:ind w:left="3300" w:hanging="360"/>
      </w:pPr>
    </w:lvl>
    <w:lvl w:ilvl="5" w:tplc="0C0A001B" w:tentative="1">
      <w:start w:val="1"/>
      <w:numFmt w:val="lowerRoman"/>
      <w:lvlText w:val="%6."/>
      <w:lvlJc w:val="right"/>
      <w:pPr>
        <w:tabs>
          <w:tab w:val="num" w:pos="4020"/>
        </w:tabs>
        <w:ind w:left="4020" w:hanging="180"/>
      </w:pPr>
    </w:lvl>
    <w:lvl w:ilvl="6" w:tplc="0C0A000F" w:tentative="1">
      <w:start w:val="1"/>
      <w:numFmt w:val="decimal"/>
      <w:lvlText w:val="%7."/>
      <w:lvlJc w:val="left"/>
      <w:pPr>
        <w:tabs>
          <w:tab w:val="num" w:pos="4740"/>
        </w:tabs>
        <w:ind w:left="4740" w:hanging="360"/>
      </w:pPr>
    </w:lvl>
    <w:lvl w:ilvl="7" w:tplc="0C0A0019" w:tentative="1">
      <w:start w:val="1"/>
      <w:numFmt w:val="lowerLetter"/>
      <w:lvlText w:val="%8."/>
      <w:lvlJc w:val="left"/>
      <w:pPr>
        <w:tabs>
          <w:tab w:val="num" w:pos="5460"/>
        </w:tabs>
        <w:ind w:left="5460" w:hanging="360"/>
      </w:pPr>
    </w:lvl>
    <w:lvl w:ilvl="8" w:tplc="0C0A001B" w:tentative="1">
      <w:start w:val="1"/>
      <w:numFmt w:val="lowerRoman"/>
      <w:lvlText w:val="%9."/>
      <w:lvlJc w:val="right"/>
      <w:pPr>
        <w:tabs>
          <w:tab w:val="num" w:pos="6180"/>
        </w:tabs>
        <w:ind w:left="6180" w:hanging="180"/>
      </w:pPr>
    </w:lvl>
  </w:abstractNum>
  <w:abstractNum w:abstractNumId="1">
    <w:nsid w:val="0FFA2F14"/>
    <w:multiLevelType w:val="hybridMultilevel"/>
    <w:tmpl w:val="5A76F55A"/>
    <w:lvl w:ilvl="0" w:tplc="D99AA2F6">
      <w:start w:val="79"/>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nsid w:val="195752C2"/>
    <w:multiLevelType w:val="hybridMultilevel"/>
    <w:tmpl w:val="5382207E"/>
    <w:lvl w:ilvl="0" w:tplc="0C0A0017">
      <w:start w:val="1"/>
      <w:numFmt w:val="lowerLetter"/>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1C8F59C7"/>
    <w:multiLevelType w:val="hybridMultilevel"/>
    <w:tmpl w:val="6832CDBC"/>
    <w:lvl w:ilvl="0" w:tplc="0C0A0011">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nsid w:val="1E0B40E2"/>
    <w:multiLevelType w:val="hybridMultilevel"/>
    <w:tmpl w:val="972286F6"/>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20201359"/>
    <w:multiLevelType w:val="hybridMultilevel"/>
    <w:tmpl w:val="EB30472C"/>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2E7F730A"/>
    <w:multiLevelType w:val="hybridMultilevel"/>
    <w:tmpl w:val="E49A9584"/>
    <w:lvl w:ilvl="0" w:tplc="0B087A64">
      <w:start w:val="1"/>
      <w:numFmt w:val="lowerLetter"/>
      <w:lvlText w:val="%1)"/>
      <w:lvlJc w:val="left"/>
      <w:pPr>
        <w:ind w:left="420" w:hanging="360"/>
      </w:pPr>
      <w:rPr>
        <w:rFonts w:hint="default"/>
      </w:rPr>
    </w:lvl>
    <w:lvl w:ilvl="1" w:tplc="2C0A0019" w:tentative="1">
      <w:start w:val="1"/>
      <w:numFmt w:val="lowerLetter"/>
      <w:lvlText w:val="%2."/>
      <w:lvlJc w:val="left"/>
      <w:pPr>
        <w:ind w:left="1140" w:hanging="360"/>
      </w:pPr>
    </w:lvl>
    <w:lvl w:ilvl="2" w:tplc="2C0A001B" w:tentative="1">
      <w:start w:val="1"/>
      <w:numFmt w:val="lowerRoman"/>
      <w:lvlText w:val="%3."/>
      <w:lvlJc w:val="right"/>
      <w:pPr>
        <w:ind w:left="1860" w:hanging="180"/>
      </w:pPr>
    </w:lvl>
    <w:lvl w:ilvl="3" w:tplc="2C0A000F" w:tentative="1">
      <w:start w:val="1"/>
      <w:numFmt w:val="decimal"/>
      <w:lvlText w:val="%4."/>
      <w:lvlJc w:val="left"/>
      <w:pPr>
        <w:ind w:left="2580" w:hanging="360"/>
      </w:pPr>
    </w:lvl>
    <w:lvl w:ilvl="4" w:tplc="2C0A0019" w:tentative="1">
      <w:start w:val="1"/>
      <w:numFmt w:val="lowerLetter"/>
      <w:lvlText w:val="%5."/>
      <w:lvlJc w:val="left"/>
      <w:pPr>
        <w:ind w:left="3300" w:hanging="360"/>
      </w:pPr>
    </w:lvl>
    <w:lvl w:ilvl="5" w:tplc="2C0A001B" w:tentative="1">
      <w:start w:val="1"/>
      <w:numFmt w:val="lowerRoman"/>
      <w:lvlText w:val="%6."/>
      <w:lvlJc w:val="right"/>
      <w:pPr>
        <w:ind w:left="4020" w:hanging="180"/>
      </w:pPr>
    </w:lvl>
    <w:lvl w:ilvl="6" w:tplc="2C0A000F" w:tentative="1">
      <w:start w:val="1"/>
      <w:numFmt w:val="decimal"/>
      <w:lvlText w:val="%7."/>
      <w:lvlJc w:val="left"/>
      <w:pPr>
        <w:ind w:left="4740" w:hanging="360"/>
      </w:pPr>
    </w:lvl>
    <w:lvl w:ilvl="7" w:tplc="2C0A0019" w:tentative="1">
      <w:start w:val="1"/>
      <w:numFmt w:val="lowerLetter"/>
      <w:lvlText w:val="%8."/>
      <w:lvlJc w:val="left"/>
      <w:pPr>
        <w:ind w:left="5460" w:hanging="360"/>
      </w:pPr>
    </w:lvl>
    <w:lvl w:ilvl="8" w:tplc="2C0A001B" w:tentative="1">
      <w:start w:val="1"/>
      <w:numFmt w:val="lowerRoman"/>
      <w:lvlText w:val="%9."/>
      <w:lvlJc w:val="right"/>
      <w:pPr>
        <w:ind w:left="6180" w:hanging="180"/>
      </w:pPr>
    </w:lvl>
  </w:abstractNum>
  <w:abstractNum w:abstractNumId="7">
    <w:nsid w:val="56136ABD"/>
    <w:multiLevelType w:val="hybridMultilevel"/>
    <w:tmpl w:val="3490CD6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nsid w:val="5FC8593E"/>
    <w:multiLevelType w:val="hybridMultilevel"/>
    <w:tmpl w:val="F23CB248"/>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nsid w:val="68FD7179"/>
    <w:multiLevelType w:val="hybridMultilevel"/>
    <w:tmpl w:val="151EA8E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nsid w:val="71603B80"/>
    <w:multiLevelType w:val="hybridMultilevel"/>
    <w:tmpl w:val="82B6E09A"/>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nsid w:val="7EAE3850"/>
    <w:multiLevelType w:val="hybridMultilevel"/>
    <w:tmpl w:val="3392F4DE"/>
    <w:lvl w:ilvl="0" w:tplc="0C0A0011">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nsid w:val="7EC22723"/>
    <w:multiLevelType w:val="hybridMultilevel"/>
    <w:tmpl w:val="F410B84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2"/>
  </w:num>
  <w:num w:numId="4">
    <w:abstractNumId w:val="4"/>
  </w:num>
  <w:num w:numId="5">
    <w:abstractNumId w:val="11"/>
  </w:num>
  <w:num w:numId="6">
    <w:abstractNumId w:val="10"/>
  </w:num>
  <w:num w:numId="7">
    <w:abstractNumId w:val="0"/>
  </w:num>
  <w:num w:numId="8">
    <w:abstractNumId w:val="3"/>
  </w:num>
  <w:num w:numId="9">
    <w:abstractNumId w:val="12"/>
  </w:num>
  <w:num w:numId="10">
    <w:abstractNumId w:val="7"/>
  </w:num>
  <w:num w:numId="11">
    <w:abstractNumId w:val="9"/>
  </w:num>
  <w:num w:numId="12">
    <w:abstractNumId w:val="6"/>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42F0"/>
    <w:rsid w:val="00063446"/>
    <w:rsid w:val="000833F4"/>
    <w:rsid w:val="000869C5"/>
    <w:rsid w:val="000A0BDF"/>
    <w:rsid w:val="000A5D1E"/>
    <w:rsid w:val="000B0FBE"/>
    <w:rsid w:val="000B6A5B"/>
    <w:rsid w:val="000D797A"/>
    <w:rsid w:val="000E38FF"/>
    <w:rsid w:val="00100AAE"/>
    <w:rsid w:val="0010262A"/>
    <w:rsid w:val="00103F65"/>
    <w:rsid w:val="00106B7D"/>
    <w:rsid w:val="001077AD"/>
    <w:rsid w:val="00111C4E"/>
    <w:rsid w:val="00126099"/>
    <w:rsid w:val="00127DFE"/>
    <w:rsid w:val="0017087F"/>
    <w:rsid w:val="001765B1"/>
    <w:rsid w:val="001A3EC0"/>
    <w:rsid w:val="001B42F0"/>
    <w:rsid w:val="001B586F"/>
    <w:rsid w:val="001C2018"/>
    <w:rsid w:val="001D159A"/>
    <w:rsid w:val="001D255B"/>
    <w:rsid w:val="001D4361"/>
    <w:rsid w:val="001D5535"/>
    <w:rsid w:val="00216E27"/>
    <w:rsid w:val="0024777A"/>
    <w:rsid w:val="0026354B"/>
    <w:rsid w:val="0028757B"/>
    <w:rsid w:val="00291FC7"/>
    <w:rsid w:val="002A0D31"/>
    <w:rsid w:val="002A2F98"/>
    <w:rsid w:val="002B0EAD"/>
    <w:rsid w:val="002C6358"/>
    <w:rsid w:val="003159C5"/>
    <w:rsid w:val="003162E2"/>
    <w:rsid w:val="00321BE2"/>
    <w:rsid w:val="00351DDD"/>
    <w:rsid w:val="003969DE"/>
    <w:rsid w:val="003B5DF4"/>
    <w:rsid w:val="003C7DF9"/>
    <w:rsid w:val="003D26AA"/>
    <w:rsid w:val="003D4D18"/>
    <w:rsid w:val="003D7925"/>
    <w:rsid w:val="003E497D"/>
    <w:rsid w:val="003F1683"/>
    <w:rsid w:val="00411E71"/>
    <w:rsid w:val="004926A9"/>
    <w:rsid w:val="0049550C"/>
    <w:rsid w:val="004B6811"/>
    <w:rsid w:val="00535773"/>
    <w:rsid w:val="00554CF6"/>
    <w:rsid w:val="00557240"/>
    <w:rsid w:val="00565E16"/>
    <w:rsid w:val="00570952"/>
    <w:rsid w:val="00583F80"/>
    <w:rsid w:val="005B3E49"/>
    <w:rsid w:val="005B5069"/>
    <w:rsid w:val="005B67D1"/>
    <w:rsid w:val="005D1C85"/>
    <w:rsid w:val="005E0C08"/>
    <w:rsid w:val="005E31FF"/>
    <w:rsid w:val="005E6462"/>
    <w:rsid w:val="005E6C6C"/>
    <w:rsid w:val="006005ED"/>
    <w:rsid w:val="0060745F"/>
    <w:rsid w:val="00616B4C"/>
    <w:rsid w:val="00624F20"/>
    <w:rsid w:val="00625544"/>
    <w:rsid w:val="00656445"/>
    <w:rsid w:val="00657299"/>
    <w:rsid w:val="00677283"/>
    <w:rsid w:val="00677B6E"/>
    <w:rsid w:val="00685187"/>
    <w:rsid w:val="0069171C"/>
    <w:rsid w:val="006B555A"/>
    <w:rsid w:val="006B7478"/>
    <w:rsid w:val="006C260C"/>
    <w:rsid w:val="006D1C27"/>
    <w:rsid w:val="006D6204"/>
    <w:rsid w:val="006E1C8F"/>
    <w:rsid w:val="006E7174"/>
    <w:rsid w:val="00701E2B"/>
    <w:rsid w:val="00735F68"/>
    <w:rsid w:val="007435FB"/>
    <w:rsid w:val="00773F73"/>
    <w:rsid w:val="007742C2"/>
    <w:rsid w:val="00776C65"/>
    <w:rsid w:val="007821A5"/>
    <w:rsid w:val="0079354F"/>
    <w:rsid w:val="007B4997"/>
    <w:rsid w:val="007D0772"/>
    <w:rsid w:val="007F4DE9"/>
    <w:rsid w:val="00826608"/>
    <w:rsid w:val="00830BF0"/>
    <w:rsid w:val="00835729"/>
    <w:rsid w:val="008412F3"/>
    <w:rsid w:val="00852754"/>
    <w:rsid w:val="0085590B"/>
    <w:rsid w:val="00865199"/>
    <w:rsid w:val="0088568C"/>
    <w:rsid w:val="008B010F"/>
    <w:rsid w:val="008B3101"/>
    <w:rsid w:val="008C0FBC"/>
    <w:rsid w:val="008D7842"/>
    <w:rsid w:val="008E7368"/>
    <w:rsid w:val="0090071E"/>
    <w:rsid w:val="00904C3D"/>
    <w:rsid w:val="00910F84"/>
    <w:rsid w:val="00913B7C"/>
    <w:rsid w:val="00920FC2"/>
    <w:rsid w:val="00935D2D"/>
    <w:rsid w:val="00943FE2"/>
    <w:rsid w:val="009B4929"/>
    <w:rsid w:val="009B5A79"/>
    <w:rsid w:val="009C538E"/>
    <w:rsid w:val="009F68F9"/>
    <w:rsid w:val="00A20D6A"/>
    <w:rsid w:val="00A37077"/>
    <w:rsid w:val="00A600C5"/>
    <w:rsid w:val="00A64E05"/>
    <w:rsid w:val="00A775C1"/>
    <w:rsid w:val="00AB5EF6"/>
    <w:rsid w:val="00AF6017"/>
    <w:rsid w:val="00B16855"/>
    <w:rsid w:val="00B20178"/>
    <w:rsid w:val="00B34B18"/>
    <w:rsid w:val="00B527EF"/>
    <w:rsid w:val="00B53360"/>
    <w:rsid w:val="00B535F5"/>
    <w:rsid w:val="00B641B9"/>
    <w:rsid w:val="00B713E7"/>
    <w:rsid w:val="00B82A0A"/>
    <w:rsid w:val="00BA4713"/>
    <w:rsid w:val="00BA5E56"/>
    <w:rsid w:val="00BC6680"/>
    <w:rsid w:val="00BC7B80"/>
    <w:rsid w:val="00C028CB"/>
    <w:rsid w:val="00C20EE4"/>
    <w:rsid w:val="00C235CE"/>
    <w:rsid w:val="00C23629"/>
    <w:rsid w:val="00C253FF"/>
    <w:rsid w:val="00C33CA8"/>
    <w:rsid w:val="00C65420"/>
    <w:rsid w:val="00C834F5"/>
    <w:rsid w:val="00CA0B25"/>
    <w:rsid w:val="00CB1695"/>
    <w:rsid w:val="00CB2B05"/>
    <w:rsid w:val="00CB41A4"/>
    <w:rsid w:val="00CC25AF"/>
    <w:rsid w:val="00CC31E1"/>
    <w:rsid w:val="00CC6D8E"/>
    <w:rsid w:val="00CD2EEE"/>
    <w:rsid w:val="00CD3B85"/>
    <w:rsid w:val="00CD3F76"/>
    <w:rsid w:val="00CD64D9"/>
    <w:rsid w:val="00D169F2"/>
    <w:rsid w:val="00D26B73"/>
    <w:rsid w:val="00D452F2"/>
    <w:rsid w:val="00D51866"/>
    <w:rsid w:val="00D62337"/>
    <w:rsid w:val="00D63527"/>
    <w:rsid w:val="00DB24A5"/>
    <w:rsid w:val="00DB6D81"/>
    <w:rsid w:val="00DB7802"/>
    <w:rsid w:val="00DC15F8"/>
    <w:rsid w:val="00DD1718"/>
    <w:rsid w:val="00DD1B7A"/>
    <w:rsid w:val="00DE5CED"/>
    <w:rsid w:val="00DF27B3"/>
    <w:rsid w:val="00E03DB8"/>
    <w:rsid w:val="00E055F6"/>
    <w:rsid w:val="00E05E4D"/>
    <w:rsid w:val="00E074BF"/>
    <w:rsid w:val="00E07BCB"/>
    <w:rsid w:val="00E220F6"/>
    <w:rsid w:val="00E24725"/>
    <w:rsid w:val="00E26949"/>
    <w:rsid w:val="00E31E49"/>
    <w:rsid w:val="00E50294"/>
    <w:rsid w:val="00E6231E"/>
    <w:rsid w:val="00E66E9C"/>
    <w:rsid w:val="00E9053C"/>
    <w:rsid w:val="00E94E5C"/>
    <w:rsid w:val="00EB5B81"/>
    <w:rsid w:val="00EB7482"/>
    <w:rsid w:val="00F14416"/>
    <w:rsid w:val="00F14F0B"/>
    <w:rsid w:val="00F442B5"/>
    <w:rsid w:val="00F55713"/>
    <w:rsid w:val="00F63467"/>
    <w:rsid w:val="00F718D0"/>
    <w:rsid w:val="00F73152"/>
    <w:rsid w:val="00F80FB2"/>
    <w:rsid w:val="00F8382E"/>
    <w:rsid w:val="00F83B35"/>
    <w:rsid w:val="00FC0D9F"/>
    <w:rsid w:val="00FD7FDA"/>
    <w:rsid w:val="00FE657D"/>
    <w:rsid w:val="00FE678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4:docId w14:val="08300417"/>
  <w15:chartTrackingRefBased/>
  <w15:docId w15:val="{560E033F-A5A0-4166-88C0-9266033F2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s-AR" w:eastAsia="es-A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s-ES"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E6783"/>
    <w:pPr>
      <w:tabs>
        <w:tab w:val="center" w:pos="4252"/>
        <w:tab w:val="right" w:pos="8504"/>
      </w:tabs>
    </w:pPr>
  </w:style>
  <w:style w:type="character" w:customStyle="1" w:styleId="EncabezadoCar">
    <w:name w:val="Encabezado Car"/>
    <w:link w:val="Encabezado"/>
    <w:uiPriority w:val="99"/>
    <w:rsid w:val="00FE6783"/>
    <w:rPr>
      <w:sz w:val="24"/>
      <w:szCs w:val="24"/>
      <w:lang w:val="es-ES" w:eastAsia="zh-CN"/>
    </w:rPr>
  </w:style>
  <w:style w:type="paragraph" w:styleId="Piedepgina">
    <w:name w:val="footer"/>
    <w:basedOn w:val="Normal"/>
    <w:link w:val="PiedepginaCar"/>
    <w:uiPriority w:val="99"/>
    <w:unhideWhenUsed/>
    <w:rsid w:val="00FE6783"/>
    <w:pPr>
      <w:tabs>
        <w:tab w:val="center" w:pos="4252"/>
        <w:tab w:val="right" w:pos="8504"/>
      </w:tabs>
    </w:pPr>
  </w:style>
  <w:style w:type="character" w:customStyle="1" w:styleId="PiedepginaCar">
    <w:name w:val="Pie de página Car"/>
    <w:link w:val="Piedepgina"/>
    <w:uiPriority w:val="99"/>
    <w:rsid w:val="00FE6783"/>
    <w:rPr>
      <w:sz w:val="24"/>
      <w:szCs w:val="24"/>
      <w:lang w:val="es-ES" w:eastAsia="zh-CN"/>
    </w:rPr>
  </w:style>
  <w:style w:type="character" w:customStyle="1" w:styleId="Textodemarcadordeposicin">
    <w:name w:val="Texto de marcador de posición"/>
    <w:uiPriority w:val="99"/>
    <w:semiHidden/>
    <w:rsid w:val="00BC6680"/>
    <w:rPr>
      <w:color w:val="808080"/>
    </w:rPr>
  </w:style>
  <w:style w:type="paragraph" w:styleId="Prrafodelista">
    <w:name w:val="List Paragraph"/>
    <w:basedOn w:val="Normal"/>
    <w:uiPriority w:val="34"/>
    <w:qFormat/>
    <w:rsid w:val="001A3EC0"/>
    <w:pPr>
      <w:ind w:left="708"/>
    </w:pPr>
  </w:style>
  <w:style w:type="paragraph" w:customStyle="1" w:styleId="Default">
    <w:name w:val="Default"/>
    <w:rsid w:val="00D26B73"/>
    <w:pPr>
      <w:autoSpaceDE w:val="0"/>
      <w:autoSpaceDN w:val="0"/>
      <w:adjustRightInd w:val="0"/>
    </w:pPr>
    <w:rPr>
      <w:rFonts w:ascii="Bookman Old Style" w:eastAsia="Calibri" w:hAnsi="Bookman Old Style" w:cs="Bookman Old Style"/>
      <w:color w:val="000000"/>
      <w:sz w:val="24"/>
      <w:szCs w:val="24"/>
      <w:lang w:eastAsia="en-US"/>
    </w:rPr>
  </w:style>
  <w:style w:type="character" w:styleId="Hipervnculo">
    <w:name w:val="Hyperlink"/>
    <w:uiPriority w:val="99"/>
    <w:unhideWhenUsed/>
    <w:rsid w:val="00D169F2"/>
    <w:rPr>
      <w:color w:val="0563C1"/>
      <w:u w:val="single"/>
    </w:rPr>
  </w:style>
  <w:style w:type="character" w:customStyle="1" w:styleId="Mencinsinresolver1">
    <w:name w:val="Mención sin resolver1"/>
    <w:uiPriority w:val="99"/>
    <w:semiHidden/>
    <w:unhideWhenUsed/>
    <w:rsid w:val="00D169F2"/>
    <w:rPr>
      <w:color w:val="605E5C"/>
      <w:shd w:val="clear" w:color="auto" w:fill="E1DFDD"/>
    </w:rPr>
  </w:style>
  <w:style w:type="paragraph" w:styleId="Textodeglobo">
    <w:name w:val="Balloon Text"/>
    <w:basedOn w:val="Normal"/>
    <w:link w:val="TextodegloboCar"/>
    <w:uiPriority w:val="99"/>
    <w:semiHidden/>
    <w:unhideWhenUsed/>
    <w:rsid w:val="0028757B"/>
    <w:rPr>
      <w:rFonts w:ascii="Segoe UI" w:hAnsi="Segoe UI" w:cs="Segoe UI"/>
      <w:sz w:val="18"/>
      <w:szCs w:val="18"/>
    </w:rPr>
  </w:style>
  <w:style w:type="character" w:customStyle="1" w:styleId="TextodegloboCar">
    <w:name w:val="Texto de globo Car"/>
    <w:link w:val="Textodeglobo"/>
    <w:uiPriority w:val="99"/>
    <w:semiHidden/>
    <w:rsid w:val="0028757B"/>
    <w:rPr>
      <w:rFonts w:ascii="Segoe UI" w:hAnsi="Segoe UI" w:cs="Segoe UI"/>
      <w:sz w:val="18"/>
      <w:szCs w:val="18"/>
      <w:lang w:val="es-E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cesionesmga@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ga.gov.ar"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regularizaciondominial@mga.gov.ar" TargetMode="External"/><Relationship Id="rId4" Type="http://schemas.openxmlformats.org/officeDocument/2006/relationships/webSettings" Target="webSettings.xml"/><Relationship Id="rId9" Type="http://schemas.openxmlformats.org/officeDocument/2006/relationships/hyperlink" Target="mailto:compras@mga.gov.a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44</TotalTime>
  <Pages>11</Pages>
  <Words>4256</Words>
  <Characters>23412</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USUARIO INC.</Company>
  <LinksUpToDate>false</LinksUpToDate>
  <CharactersWithSpaces>27613</CharactersWithSpaces>
  <SharedDoc>false</SharedDoc>
  <HLinks>
    <vt:vector size="24" baseType="variant">
      <vt:variant>
        <vt:i4>3866701</vt:i4>
      </vt:variant>
      <vt:variant>
        <vt:i4>9</vt:i4>
      </vt:variant>
      <vt:variant>
        <vt:i4>0</vt:i4>
      </vt:variant>
      <vt:variant>
        <vt:i4>5</vt:i4>
      </vt:variant>
      <vt:variant>
        <vt:lpwstr>mailto:gestionterritorial@mga.gov.ar</vt:lpwstr>
      </vt:variant>
      <vt:variant>
        <vt:lpwstr/>
      </vt:variant>
      <vt:variant>
        <vt:i4>1114236</vt:i4>
      </vt:variant>
      <vt:variant>
        <vt:i4>6</vt:i4>
      </vt:variant>
      <vt:variant>
        <vt:i4>0</vt:i4>
      </vt:variant>
      <vt:variant>
        <vt:i4>5</vt:i4>
      </vt:variant>
      <vt:variant>
        <vt:lpwstr>mailto:compras@mga.gov.ar</vt:lpwstr>
      </vt:variant>
      <vt:variant>
        <vt:lpwstr/>
      </vt:variant>
      <vt:variant>
        <vt:i4>1835066</vt:i4>
      </vt:variant>
      <vt:variant>
        <vt:i4>3</vt:i4>
      </vt:variant>
      <vt:variant>
        <vt:i4>0</vt:i4>
      </vt:variant>
      <vt:variant>
        <vt:i4>5</vt:i4>
      </vt:variant>
      <vt:variant>
        <vt:lpwstr>mailto:concesionesmga@gmail.com</vt:lpwstr>
      </vt:variant>
      <vt:variant>
        <vt:lpwstr/>
      </vt:variant>
      <vt:variant>
        <vt:i4>7012412</vt:i4>
      </vt:variant>
      <vt:variant>
        <vt:i4>0</vt:i4>
      </vt:variant>
      <vt:variant>
        <vt:i4>0</vt:i4>
      </vt:variant>
      <vt:variant>
        <vt:i4>5</vt:i4>
      </vt:variant>
      <vt:variant>
        <vt:lpwstr>https://mga.gov.ar/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Licitacion Publica 05/2024</dc:creator>
  <cp:keywords/>
  <cp:lastModifiedBy>Personal</cp:lastModifiedBy>
  <cp:revision>5</cp:revision>
  <cp:lastPrinted>2025-04-15T20:22:00Z</cp:lastPrinted>
  <dcterms:created xsi:type="dcterms:W3CDTF">2026-06-29T11:49:00Z</dcterms:created>
  <dcterms:modified xsi:type="dcterms:W3CDTF">2026-07-01T13:08:00Z</dcterms:modified>
</cp:coreProperties>
</file>